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8667" w14:textId="77777777" w:rsidR="00960F2D" w:rsidRDefault="00960F2D" w:rsidP="00960F2D">
      <w:pPr>
        <w:spacing w:after="0"/>
        <w:ind w:firstLine="709"/>
        <w:jc w:val="center"/>
        <w:rPr>
          <w:b/>
          <w:sz w:val="144"/>
          <w:szCs w:val="144"/>
          <w14:textOutline w14:w="11112" w14:cap="flat" w14:cmpd="sng" w14:algn="ctr">
            <w14:solidFill>
              <w14:schemeClr w14:val="accent2"/>
            </w14:solidFill>
            <w14:prstDash w14:val="solid"/>
            <w14:round/>
          </w14:textOutline>
        </w:rPr>
      </w:pPr>
    </w:p>
    <w:p w14:paraId="77AACAB8"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ЗАКОН</w:t>
      </w:r>
      <w:r w:rsidRPr="00594B6D">
        <w:rPr>
          <w:rFonts w:eastAsia="Times New Roman" w:cs="Times New Roman"/>
          <w:b/>
          <w:bCs/>
          <w:sz w:val="24"/>
          <w:szCs w:val="24"/>
          <w:lang w:eastAsia="ru-RU"/>
        </w:rPr>
        <w:br/>
      </w:r>
      <w:r w:rsidRPr="00594B6D">
        <w:rPr>
          <w:rFonts w:eastAsia="Times New Roman" w:cs="Times New Roman"/>
          <w:b/>
          <w:bCs/>
          <w:sz w:val="24"/>
          <w:szCs w:val="24"/>
          <w:lang w:eastAsia="ru-RU"/>
        </w:rPr>
        <w:br/>
        <w:t>НОВОСИБИРСКОЙ ОБЛАСТИ</w:t>
      </w:r>
      <w:r w:rsidRPr="00594B6D">
        <w:rPr>
          <w:rFonts w:eastAsia="Times New Roman" w:cs="Times New Roman"/>
          <w:b/>
          <w:bCs/>
          <w:sz w:val="24"/>
          <w:szCs w:val="24"/>
          <w:lang w:eastAsia="ru-RU"/>
        </w:rPr>
        <w:br/>
      </w:r>
      <w:r w:rsidRPr="00594B6D">
        <w:rPr>
          <w:rFonts w:eastAsia="Times New Roman" w:cs="Times New Roman"/>
          <w:b/>
          <w:bCs/>
          <w:sz w:val="24"/>
          <w:szCs w:val="24"/>
          <w:lang w:eastAsia="ru-RU"/>
        </w:rPr>
        <w:br/>
        <w:t>от 02 июля 2008 года N 245-ОЗ</w:t>
      </w:r>
      <w:r w:rsidRPr="00594B6D">
        <w:rPr>
          <w:rFonts w:eastAsia="Times New Roman" w:cs="Times New Roman"/>
          <w:b/>
          <w:bCs/>
          <w:sz w:val="24"/>
          <w:szCs w:val="24"/>
          <w:lang w:eastAsia="ru-RU"/>
        </w:rPr>
        <w:br/>
      </w:r>
      <w:r w:rsidRPr="00594B6D">
        <w:rPr>
          <w:rFonts w:eastAsia="Times New Roman" w:cs="Times New Roman"/>
          <w:b/>
          <w:bCs/>
          <w:sz w:val="24"/>
          <w:szCs w:val="24"/>
          <w:lang w:eastAsia="ru-RU"/>
        </w:rPr>
        <w:br/>
      </w:r>
      <w:r w:rsidRPr="00594B6D">
        <w:rPr>
          <w:rFonts w:eastAsia="Times New Roman" w:cs="Times New Roman"/>
          <w:b/>
          <w:bCs/>
          <w:sz w:val="24"/>
          <w:szCs w:val="24"/>
          <w:lang w:eastAsia="ru-RU"/>
        </w:rPr>
        <w:br/>
        <w:t>О развитии малого и среднего предпринимательства в Новосибирской области</w:t>
      </w:r>
    </w:p>
    <w:p w14:paraId="6E2FED7A"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(с изменениями на 5 декабря 2024 года)</w:t>
      </w:r>
    </w:p>
    <w:p w14:paraId="3FB64C3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4F97C82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_________________________________</w:t>
      </w:r>
    </w:p>
    <w:p w14:paraId="0CE67403"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Документ с изменениями, внесенными:</w:t>
      </w:r>
    </w:p>
    <w:p w14:paraId="7FFD4385"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4" w:history="1">
        <w:r w:rsidR="00594B6D" w:rsidRPr="00594B6D">
          <w:rPr>
            <w:rFonts w:eastAsia="Times New Roman" w:cs="Times New Roman"/>
            <w:color w:val="2C4B99"/>
            <w:sz w:val="24"/>
            <w:szCs w:val="24"/>
            <w:u w:val="single"/>
            <w:lang w:eastAsia="ru-RU"/>
          </w:rPr>
          <w:t>Законом НСО от 15.12.2008 N 299-ОЗ</w:t>
        </w:r>
      </w:hyperlink>
      <w:r w:rsidR="00594B6D" w:rsidRPr="00594B6D">
        <w:rPr>
          <w:rFonts w:eastAsia="Times New Roman" w:cs="Times New Roman"/>
          <w:sz w:val="24"/>
          <w:szCs w:val="24"/>
          <w:lang w:eastAsia="ru-RU"/>
        </w:rPr>
        <w:t> (Закон вступает в силу через 10 дней после его официального опубликования. "Ведомости Новосибирского областного Совета депутатов", N 66, 19.12.2008);</w:t>
      </w:r>
    </w:p>
    <w:p w14:paraId="32143A81"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5" w:history="1">
        <w:r w:rsidR="00594B6D" w:rsidRPr="00594B6D">
          <w:rPr>
            <w:rFonts w:eastAsia="Times New Roman" w:cs="Times New Roman"/>
            <w:color w:val="2C4B99"/>
            <w:sz w:val="24"/>
            <w:szCs w:val="24"/>
            <w:u w:val="single"/>
            <w:lang w:eastAsia="ru-RU"/>
          </w:rPr>
          <w:t>Законом НСО от 12.03.2009 N 313-ОЗ</w:t>
        </w:r>
      </w:hyperlink>
      <w:r w:rsidR="00594B6D" w:rsidRPr="00594B6D">
        <w:rPr>
          <w:rFonts w:eastAsia="Times New Roman" w:cs="Times New Roman"/>
          <w:sz w:val="24"/>
          <w:szCs w:val="24"/>
          <w:lang w:eastAsia="ru-RU"/>
        </w:rPr>
        <w:t> (Закон вступает в силу через 10 дней после его официального опубликования. "Ведомости Новосибирского областного Совета депутатов", </w:t>
      </w:r>
      <w:hyperlink r:id="rId6" w:history="1">
        <w:r w:rsidR="00594B6D" w:rsidRPr="00594B6D">
          <w:rPr>
            <w:rFonts w:eastAsia="Times New Roman" w:cs="Times New Roman"/>
            <w:color w:val="2C4B99"/>
            <w:sz w:val="24"/>
            <w:szCs w:val="24"/>
            <w:u w:val="single"/>
            <w:lang w:eastAsia="ru-RU"/>
          </w:rPr>
          <w:t>N 13, 20.03.2009</w:t>
        </w:r>
      </w:hyperlink>
      <w:r w:rsidR="00594B6D" w:rsidRPr="00594B6D">
        <w:rPr>
          <w:rFonts w:eastAsia="Times New Roman" w:cs="Times New Roman"/>
          <w:sz w:val="24"/>
          <w:szCs w:val="24"/>
          <w:lang w:eastAsia="ru-RU"/>
        </w:rPr>
        <w:t>);</w:t>
      </w:r>
    </w:p>
    <w:p w14:paraId="4D154400"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7" w:history="1">
        <w:r w:rsidR="00594B6D" w:rsidRPr="00594B6D">
          <w:rPr>
            <w:rFonts w:eastAsia="Times New Roman" w:cs="Times New Roman"/>
            <w:color w:val="2C4B99"/>
            <w:sz w:val="24"/>
            <w:szCs w:val="24"/>
            <w:u w:val="single"/>
            <w:lang w:eastAsia="ru-RU"/>
          </w:rPr>
          <w:t>Законом НСО от 02.07.2009 N 369-ОЗ</w:t>
        </w:r>
      </w:hyperlink>
      <w:r w:rsidR="00594B6D" w:rsidRPr="00594B6D">
        <w:rPr>
          <w:rFonts w:eastAsia="Times New Roman" w:cs="Times New Roman"/>
          <w:sz w:val="24"/>
          <w:szCs w:val="24"/>
          <w:lang w:eastAsia="ru-RU"/>
        </w:rPr>
        <w:t> (Закон вступает в силу через 10 дней после его официального опубликования);</w:t>
      </w:r>
    </w:p>
    <w:p w14:paraId="43DE855F"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8" w:history="1">
        <w:r w:rsidR="00594B6D" w:rsidRPr="00594B6D">
          <w:rPr>
            <w:rFonts w:eastAsia="Times New Roman" w:cs="Times New Roman"/>
            <w:color w:val="2C4B99"/>
            <w:sz w:val="24"/>
            <w:szCs w:val="24"/>
            <w:u w:val="single"/>
            <w:lang w:eastAsia="ru-RU"/>
          </w:rPr>
          <w:t>Законом НСО от 27.04.2010 N 496-ОЗ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4AAF7164"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9" w:history="1">
        <w:r w:rsidR="00594B6D" w:rsidRPr="00594B6D">
          <w:rPr>
            <w:rFonts w:eastAsia="Times New Roman" w:cs="Times New Roman"/>
            <w:color w:val="2C4B99"/>
            <w:sz w:val="24"/>
            <w:szCs w:val="24"/>
            <w:u w:val="single"/>
            <w:lang w:eastAsia="ru-RU"/>
          </w:rPr>
          <w:t>Законом НСО от 15.07.2010 N 510-ОЗ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479DE80A"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0" w:history="1">
        <w:r w:rsidR="00594B6D" w:rsidRPr="00594B6D">
          <w:rPr>
            <w:rFonts w:eastAsia="Times New Roman" w:cs="Times New Roman"/>
            <w:color w:val="2C4B99"/>
            <w:sz w:val="24"/>
            <w:szCs w:val="24"/>
            <w:u w:val="single"/>
            <w:lang w:eastAsia="ru-RU"/>
          </w:rPr>
          <w:t>Законом НСО от 05.05.2011 N 69-ОЗ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0FDB91E4"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1" w:history="1">
        <w:r w:rsidR="00594B6D" w:rsidRPr="00594B6D">
          <w:rPr>
            <w:rFonts w:eastAsia="Times New Roman" w:cs="Times New Roman"/>
            <w:color w:val="2C4B99"/>
            <w:sz w:val="24"/>
            <w:szCs w:val="24"/>
            <w:u w:val="single"/>
            <w:lang w:eastAsia="ru-RU"/>
          </w:rPr>
          <w:t>Законом НСО от 01.04.2011 N 52-ОЗ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75788B87"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2" w:history="1">
        <w:r w:rsidR="00594B6D" w:rsidRPr="00594B6D">
          <w:rPr>
            <w:rFonts w:eastAsia="Times New Roman" w:cs="Times New Roman"/>
            <w:color w:val="2C4B99"/>
            <w:sz w:val="24"/>
            <w:szCs w:val="24"/>
            <w:u w:val="single"/>
            <w:lang w:eastAsia="ru-RU"/>
          </w:rPr>
          <w:t>Законом НСО от 01.04.2011 N 53-ОЗ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2C8DA09F"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3" w:history="1">
        <w:r w:rsidR="00594B6D" w:rsidRPr="00594B6D">
          <w:rPr>
            <w:rFonts w:eastAsia="Times New Roman" w:cs="Times New Roman"/>
            <w:color w:val="2C4B99"/>
            <w:sz w:val="24"/>
            <w:szCs w:val="24"/>
            <w:u w:val="single"/>
            <w:lang w:eastAsia="ru-RU"/>
          </w:rPr>
          <w:t>Законом НСО от 07.10.2011 N 121-ОЗ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5057C0DD"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4" w:history="1">
        <w:r w:rsidR="00594B6D" w:rsidRPr="00594B6D">
          <w:rPr>
            <w:rFonts w:eastAsia="Times New Roman" w:cs="Times New Roman"/>
            <w:color w:val="2C4B99"/>
            <w:sz w:val="24"/>
            <w:szCs w:val="24"/>
            <w:u w:val="single"/>
            <w:lang w:eastAsia="ru-RU"/>
          </w:rPr>
          <w:t>Законом НСО от 28.11.2011 N 161-ОЗ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518EB49A"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5" w:history="1">
        <w:r w:rsidR="00594B6D" w:rsidRPr="00594B6D">
          <w:rPr>
            <w:rFonts w:eastAsia="Times New Roman" w:cs="Times New Roman"/>
            <w:color w:val="2C4B99"/>
            <w:sz w:val="24"/>
            <w:szCs w:val="24"/>
            <w:u w:val="single"/>
            <w:lang w:eastAsia="ru-RU"/>
          </w:rPr>
          <w:t>Законом НСО от 01.02.2012 N 180-ОЗ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6AB35B5F"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6" w:history="1">
        <w:r w:rsidR="00594B6D" w:rsidRPr="00594B6D">
          <w:rPr>
            <w:rFonts w:eastAsia="Times New Roman" w:cs="Times New Roman"/>
            <w:color w:val="2C4B99"/>
            <w:sz w:val="24"/>
            <w:szCs w:val="24"/>
            <w:u w:val="single"/>
            <w:lang w:eastAsia="ru-RU"/>
          </w:rPr>
          <w:t>Законом НСО от 11.02.2013 N 297-ОЗ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w:t>
      </w:r>
    </w:p>
    <w:p w14:paraId="7DC54D22"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7" w:history="1">
        <w:r w:rsidR="00594B6D" w:rsidRPr="00594B6D">
          <w:rPr>
            <w:rFonts w:eastAsia="Times New Roman" w:cs="Times New Roman"/>
            <w:color w:val="2C4B99"/>
            <w:sz w:val="24"/>
            <w:szCs w:val="24"/>
            <w:u w:val="single"/>
            <w:lang w:eastAsia="ru-RU"/>
          </w:rPr>
          <w:t>Законом НСО от 02.03.2017 N 143-ОЗ </w:t>
        </w:r>
      </w:hyperlink>
      <w:r w:rsidR="00594B6D" w:rsidRPr="00594B6D">
        <w:rPr>
          <w:rFonts w:eastAsia="Times New Roman" w:cs="Times New Roman"/>
          <w:sz w:val="24"/>
          <w:szCs w:val="24"/>
          <w:lang w:eastAsia="ru-RU"/>
        </w:rPr>
        <w:t>(Закон вступает в силу со дня, следующего за днем его официального опубликования);</w:t>
      </w:r>
    </w:p>
    <w:p w14:paraId="152D1AB3"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8" w:history="1">
        <w:r w:rsidR="00594B6D" w:rsidRPr="00594B6D">
          <w:rPr>
            <w:rFonts w:eastAsia="Times New Roman" w:cs="Times New Roman"/>
            <w:color w:val="2C4B99"/>
            <w:sz w:val="24"/>
            <w:szCs w:val="24"/>
            <w:u w:val="single"/>
            <w:lang w:eastAsia="ru-RU"/>
          </w:rPr>
          <w:t>Законом НСО от 29.05.2017 N 168-ОЗ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w:t>
      </w:r>
    </w:p>
    <w:p w14:paraId="7E65F68D"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19" w:history="1">
        <w:r w:rsidR="00594B6D" w:rsidRPr="00594B6D">
          <w:rPr>
            <w:rFonts w:eastAsia="Times New Roman" w:cs="Times New Roman"/>
            <w:color w:val="2C4B99"/>
            <w:sz w:val="24"/>
            <w:szCs w:val="24"/>
            <w:u w:val="single"/>
            <w:lang w:eastAsia="ru-RU"/>
          </w:rPr>
          <w:t>Законом НСО от 10.11.2017 N 214-ОЗ</w:t>
        </w:r>
      </w:hyperlink>
      <w:r w:rsidR="00594B6D" w:rsidRPr="00594B6D">
        <w:rPr>
          <w:rFonts w:eastAsia="Times New Roman" w:cs="Times New Roman"/>
          <w:sz w:val="24"/>
          <w:szCs w:val="24"/>
          <w:lang w:eastAsia="ru-RU"/>
        </w:rPr>
        <w:t> </w:t>
      </w:r>
      <w:proofErr w:type="gramStart"/>
      <w:r w:rsidR="00594B6D" w:rsidRPr="00594B6D">
        <w:rPr>
          <w:rFonts w:eastAsia="Times New Roman" w:cs="Times New Roman"/>
          <w:sz w:val="24"/>
          <w:szCs w:val="24"/>
          <w:lang w:eastAsia="ru-RU"/>
        </w:rPr>
        <w:t>( (</w:t>
      </w:r>
      <w:proofErr w:type="gramEnd"/>
      <w:r w:rsidR="00594B6D" w:rsidRPr="00594B6D">
        <w:rPr>
          <w:rFonts w:eastAsia="Times New Roman" w:cs="Times New Roman"/>
          <w:sz w:val="24"/>
          <w:szCs w:val="24"/>
          <w:lang w:eastAsia="ru-RU"/>
        </w:rPr>
        <w:t>Закон вступает в силу со дня, следующего за днем его официального опубликования);</w:t>
      </w:r>
    </w:p>
    <w:p w14:paraId="28B081E6"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0" w:history="1">
        <w:r w:rsidR="00594B6D" w:rsidRPr="00594B6D">
          <w:rPr>
            <w:rFonts w:eastAsia="Times New Roman" w:cs="Times New Roman"/>
            <w:color w:val="2C4B99"/>
            <w:sz w:val="24"/>
            <w:szCs w:val="24"/>
            <w:u w:val="single"/>
            <w:lang w:eastAsia="ru-RU"/>
          </w:rPr>
          <w:t>Законом НСО от 04.06.2019 N 371-ОЗ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 Официальный интернет-портал правовой информации www.pravo.gov.ru, 04.06.2019);</w:t>
      </w:r>
    </w:p>
    <w:p w14:paraId="16742601"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1" w:history="1">
        <w:r w:rsidR="00594B6D" w:rsidRPr="00594B6D">
          <w:rPr>
            <w:rFonts w:eastAsia="Times New Roman" w:cs="Times New Roman"/>
            <w:color w:val="2C4B99"/>
            <w:sz w:val="24"/>
            <w:szCs w:val="24"/>
            <w:u w:val="single"/>
            <w:lang w:eastAsia="ru-RU"/>
          </w:rPr>
          <w:t>Законом НСО от 01.07.2019 N 391-ОЗ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 Официальный интернет-портал правовой информации www.pravo.gov.ru, 01.07.2019);</w:t>
      </w:r>
    </w:p>
    <w:p w14:paraId="00E2B8DA"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2" w:history="1">
        <w:r w:rsidR="00594B6D" w:rsidRPr="00594B6D">
          <w:rPr>
            <w:rFonts w:eastAsia="Times New Roman" w:cs="Times New Roman"/>
            <w:color w:val="2C4B99"/>
            <w:sz w:val="24"/>
            <w:szCs w:val="24"/>
            <w:u w:val="single"/>
            <w:lang w:eastAsia="ru-RU"/>
          </w:rPr>
          <w:t>Законом НСО от 26.02.2020 N 458-ОЗ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 Официальный интернет-портал правовой информации www.pravo.gov.ru, 26.02.2020);</w:t>
      </w:r>
    </w:p>
    <w:p w14:paraId="14DA376C"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3" w:history="1">
        <w:r w:rsidR="00594B6D" w:rsidRPr="00594B6D">
          <w:rPr>
            <w:rFonts w:eastAsia="Times New Roman" w:cs="Times New Roman"/>
            <w:color w:val="2C4B99"/>
            <w:sz w:val="24"/>
            <w:szCs w:val="24"/>
            <w:u w:val="single"/>
            <w:lang w:eastAsia="ru-RU"/>
          </w:rPr>
          <w:t>Законом НСО от 08.05.2020 N 477-ОЗ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 за исключением положений, для которых установлен иной порядок вступления их в силу; Официальный интернет-портал правовой информации www.pravo.gov.ru, 08.05.2020);</w:t>
      </w:r>
    </w:p>
    <w:p w14:paraId="128CF4DE"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4" w:history="1">
        <w:r w:rsidR="00594B6D" w:rsidRPr="00594B6D">
          <w:rPr>
            <w:rFonts w:eastAsia="Times New Roman" w:cs="Times New Roman"/>
            <w:color w:val="2C4B99"/>
            <w:sz w:val="24"/>
            <w:szCs w:val="24"/>
            <w:u w:val="single"/>
            <w:lang w:eastAsia="ru-RU"/>
          </w:rPr>
          <w:t>Законом НСО от 30.03.2021 N 62-ОЗ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 Официальный интернет-портал правовой информации www.pravo.gov.ru, 30.03.2021);</w:t>
      </w:r>
    </w:p>
    <w:p w14:paraId="449AA454"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5" w:history="1">
        <w:r w:rsidR="00594B6D" w:rsidRPr="00594B6D">
          <w:rPr>
            <w:rFonts w:eastAsia="Times New Roman" w:cs="Times New Roman"/>
            <w:color w:val="2C4B99"/>
            <w:sz w:val="24"/>
            <w:szCs w:val="24"/>
            <w:u w:val="single"/>
            <w:lang w:eastAsia="ru-RU"/>
          </w:rPr>
          <w:t>Законом НСО от 01.12.2021 N 135-ОЗ</w:t>
        </w:r>
      </w:hyperlink>
      <w:r w:rsidR="00594B6D" w:rsidRPr="00594B6D">
        <w:rPr>
          <w:rFonts w:eastAsia="Times New Roman" w:cs="Times New Roman"/>
          <w:sz w:val="24"/>
          <w:szCs w:val="24"/>
          <w:lang w:eastAsia="ru-RU"/>
        </w:rPr>
        <w:t> (Закон вступает в силу через 10 дней после дня его официального опубликования; Официальный интернет-портал правовой информации www.pravo.gov.ru, 01.12.2021);</w:t>
      </w:r>
    </w:p>
    <w:p w14:paraId="7B9F0B22"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6" w:history="1">
        <w:r w:rsidR="00594B6D" w:rsidRPr="00594B6D">
          <w:rPr>
            <w:rFonts w:eastAsia="Times New Roman" w:cs="Times New Roman"/>
            <w:color w:val="2C4B99"/>
            <w:sz w:val="24"/>
            <w:szCs w:val="24"/>
            <w:u w:val="single"/>
            <w:lang w:eastAsia="ru-RU"/>
          </w:rPr>
          <w:t>Законом НСО от 02.11.2022 N 258-ОЗ</w:t>
        </w:r>
      </w:hyperlink>
      <w:r w:rsidR="00594B6D" w:rsidRPr="00594B6D">
        <w:rPr>
          <w:rFonts w:eastAsia="Times New Roman" w:cs="Times New Roman"/>
          <w:sz w:val="24"/>
          <w:szCs w:val="24"/>
          <w:lang w:eastAsia="ru-RU"/>
        </w:rPr>
        <w:t> (Закон вступает в силу с 26 декабря 2022 года. Официальный интернет-портал правовой информации www.pravo.gov.ru, 02.11.2022);</w:t>
      </w:r>
    </w:p>
    <w:p w14:paraId="1F7B0CFE"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7" w:history="1">
        <w:r w:rsidR="00594B6D" w:rsidRPr="00594B6D">
          <w:rPr>
            <w:rFonts w:eastAsia="Times New Roman" w:cs="Times New Roman"/>
            <w:color w:val="2C4B99"/>
            <w:sz w:val="24"/>
            <w:szCs w:val="24"/>
            <w:u w:val="single"/>
            <w:lang w:eastAsia="ru-RU"/>
          </w:rPr>
          <w:t>Законом НСО от 04.10.2023 N 365-ОЗ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 Официальный интернет-портал правовой информации www.pravo.gov.ru, 04.10.2023);</w:t>
      </w:r>
    </w:p>
    <w:p w14:paraId="4EAE26A4" w14:textId="77777777" w:rsidR="00594B6D" w:rsidRPr="00594B6D" w:rsidRDefault="00711A55" w:rsidP="00594B6D">
      <w:pPr>
        <w:spacing w:after="0" w:line="330" w:lineRule="atLeast"/>
        <w:ind w:firstLine="480"/>
        <w:textAlignment w:val="baseline"/>
        <w:rPr>
          <w:rFonts w:eastAsia="Times New Roman" w:cs="Times New Roman"/>
          <w:sz w:val="24"/>
          <w:szCs w:val="24"/>
          <w:lang w:eastAsia="ru-RU"/>
        </w:rPr>
      </w:pPr>
      <w:hyperlink r:id="rId28" w:history="1">
        <w:r w:rsidR="00594B6D" w:rsidRPr="00594B6D">
          <w:rPr>
            <w:rFonts w:eastAsia="Times New Roman" w:cs="Times New Roman"/>
            <w:color w:val="2C4B99"/>
            <w:sz w:val="24"/>
            <w:szCs w:val="24"/>
            <w:u w:val="single"/>
            <w:lang w:eastAsia="ru-RU"/>
          </w:rPr>
          <w:t>Законом НСО от 05.12.2024 N 531-ОЗ</w:t>
        </w:r>
      </w:hyperlink>
      <w:r w:rsidR="00594B6D" w:rsidRPr="00594B6D">
        <w:rPr>
          <w:rFonts w:eastAsia="Times New Roman" w:cs="Times New Roman"/>
          <w:sz w:val="24"/>
          <w:szCs w:val="24"/>
          <w:lang w:eastAsia="ru-RU"/>
        </w:rPr>
        <w:t> (Закон вступает в силу со дня, следующего за днем его официального опубликования; Официальный интернет-портал правовой информации www.pravo.gov.ru, 05.12.2024)     </w:t>
      </w:r>
    </w:p>
    <w:p w14:paraId="0A0D4E8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_________________________________</w:t>
      </w:r>
      <w:r w:rsidRPr="00594B6D">
        <w:rPr>
          <w:rFonts w:eastAsia="Times New Roman" w:cs="Times New Roman"/>
          <w:sz w:val="24"/>
          <w:szCs w:val="24"/>
          <w:lang w:eastAsia="ru-RU"/>
        </w:rPr>
        <w:br/>
      </w:r>
    </w:p>
    <w:p w14:paraId="3B8A4891" w14:textId="77777777" w:rsidR="00594B6D" w:rsidRPr="00594B6D" w:rsidRDefault="00594B6D" w:rsidP="00594B6D">
      <w:pPr>
        <w:spacing w:after="0" w:line="330" w:lineRule="atLeast"/>
        <w:jc w:val="right"/>
        <w:textAlignment w:val="baseline"/>
        <w:rPr>
          <w:rFonts w:eastAsia="Times New Roman" w:cs="Times New Roman"/>
          <w:sz w:val="24"/>
          <w:szCs w:val="24"/>
          <w:lang w:eastAsia="ru-RU"/>
        </w:rPr>
      </w:pPr>
      <w:r w:rsidRPr="00594B6D">
        <w:rPr>
          <w:rFonts w:eastAsia="Times New Roman" w:cs="Times New Roman"/>
          <w:sz w:val="24"/>
          <w:szCs w:val="24"/>
          <w:lang w:eastAsia="ru-RU"/>
        </w:rPr>
        <w:br/>
      </w:r>
      <w:r w:rsidRPr="00594B6D">
        <w:rPr>
          <w:rFonts w:eastAsia="Times New Roman" w:cs="Times New Roman"/>
          <w:sz w:val="24"/>
          <w:szCs w:val="24"/>
          <w:lang w:eastAsia="ru-RU"/>
        </w:rPr>
        <w:br/>
        <w:t>Принят</w:t>
      </w:r>
      <w:r w:rsidRPr="00594B6D">
        <w:rPr>
          <w:rFonts w:eastAsia="Times New Roman" w:cs="Times New Roman"/>
          <w:sz w:val="24"/>
          <w:szCs w:val="24"/>
          <w:lang w:eastAsia="ru-RU"/>
        </w:rPr>
        <w:br/>
        <w:t>Новосибирским областным</w:t>
      </w:r>
      <w:r w:rsidRPr="00594B6D">
        <w:rPr>
          <w:rFonts w:eastAsia="Times New Roman" w:cs="Times New Roman"/>
          <w:sz w:val="24"/>
          <w:szCs w:val="24"/>
          <w:lang w:eastAsia="ru-RU"/>
        </w:rPr>
        <w:br/>
        <w:t>Советом депутатов</w:t>
      </w:r>
      <w:r w:rsidRPr="00594B6D">
        <w:rPr>
          <w:rFonts w:eastAsia="Times New Roman" w:cs="Times New Roman"/>
          <w:sz w:val="24"/>
          <w:szCs w:val="24"/>
          <w:lang w:eastAsia="ru-RU"/>
        </w:rPr>
        <w:br/>
        <w:t>26 июня 2008 года</w:t>
      </w:r>
      <w:r w:rsidRPr="00594B6D">
        <w:rPr>
          <w:rFonts w:eastAsia="Times New Roman" w:cs="Times New Roman"/>
          <w:sz w:val="24"/>
          <w:szCs w:val="24"/>
          <w:lang w:eastAsia="ru-RU"/>
        </w:rPr>
        <w:br/>
      </w:r>
      <w:r w:rsidRPr="00594B6D">
        <w:rPr>
          <w:rFonts w:eastAsia="Times New Roman" w:cs="Times New Roman"/>
          <w:sz w:val="24"/>
          <w:szCs w:val="24"/>
          <w:lang w:eastAsia="ru-RU"/>
        </w:rPr>
        <w:br/>
        <w:t>Подписан</w:t>
      </w:r>
      <w:r w:rsidRPr="00594B6D">
        <w:rPr>
          <w:rFonts w:eastAsia="Times New Roman" w:cs="Times New Roman"/>
          <w:sz w:val="24"/>
          <w:szCs w:val="24"/>
          <w:lang w:eastAsia="ru-RU"/>
        </w:rPr>
        <w:br/>
        <w:t>Губернатором</w:t>
      </w:r>
      <w:r w:rsidRPr="00594B6D">
        <w:rPr>
          <w:rFonts w:eastAsia="Times New Roman" w:cs="Times New Roman"/>
          <w:sz w:val="24"/>
          <w:szCs w:val="24"/>
          <w:lang w:eastAsia="ru-RU"/>
        </w:rPr>
        <w:br/>
      </w:r>
      <w:r w:rsidRPr="00594B6D">
        <w:rPr>
          <w:rFonts w:eastAsia="Times New Roman" w:cs="Times New Roman"/>
          <w:sz w:val="24"/>
          <w:szCs w:val="24"/>
          <w:lang w:eastAsia="ru-RU"/>
        </w:rPr>
        <w:lastRenderedPageBreak/>
        <w:t>Новосибирской области</w:t>
      </w:r>
      <w:r w:rsidRPr="00594B6D">
        <w:rPr>
          <w:rFonts w:eastAsia="Times New Roman" w:cs="Times New Roman"/>
          <w:sz w:val="24"/>
          <w:szCs w:val="24"/>
          <w:lang w:eastAsia="ru-RU"/>
        </w:rPr>
        <w:br/>
        <w:t>02 июля 2008 года</w:t>
      </w:r>
    </w:p>
    <w:p w14:paraId="430EAD01"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p>
    <w:p w14:paraId="250FE066" w14:textId="77777777" w:rsidR="00594B6D" w:rsidRPr="00594B6D" w:rsidRDefault="00594B6D" w:rsidP="00594B6D">
      <w:pPr>
        <w:spacing w:after="240" w:line="330" w:lineRule="atLeast"/>
        <w:jc w:val="center"/>
        <w:textAlignment w:val="baseline"/>
        <w:outlineLvl w:val="1"/>
        <w:rPr>
          <w:rFonts w:eastAsia="Times New Roman" w:cs="Times New Roman"/>
          <w:b/>
          <w:bCs/>
          <w:sz w:val="24"/>
          <w:szCs w:val="24"/>
          <w:lang w:eastAsia="ru-RU"/>
        </w:rPr>
      </w:pPr>
      <w:r w:rsidRPr="00594B6D">
        <w:rPr>
          <w:rFonts w:eastAsia="Times New Roman" w:cs="Times New Roman"/>
          <w:b/>
          <w:bCs/>
          <w:sz w:val="24"/>
          <w:szCs w:val="24"/>
          <w:lang w:eastAsia="ru-RU"/>
        </w:rPr>
        <w:br/>
        <w:t>Глава 1. Общие положения</w:t>
      </w:r>
    </w:p>
    <w:p w14:paraId="6D206525"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 Предмет регулирования настоящего Закона</w:t>
      </w:r>
    </w:p>
    <w:p w14:paraId="0ED53035"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23A72D29"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Настоящий Закон регулирует отношения в сфере развития малого и среднего предпринимательства в Новосибирской области, устанавливает формы государственной поддержки субъектов малого и среднего предпринимательства Новосибирской области (далее - субъекты малого и среднего предпринимательства) и организаций, образующих инфраструктуру поддержки субъектов малого и среднего предпринимательства в Новосибирской области.</w:t>
      </w:r>
      <w:r w:rsidRPr="00594B6D">
        <w:rPr>
          <w:rFonts w:eastAsia="Times New Roman" w:cs="Times New Roman"/>
          <w:sz w:val="24"/>
          <w:szCs w:val="24"/>
          <w:lang w:eastAsia="ru-RU"/>
        </w:rPr>
        <w:br/>
      </w:r>
    </w:p>
    <w:p w14:paraId="5F7C3172"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2. Законодательство Новосибирской области в сфере развития малого и среднего предпринимательства в Новосибирской области</w:t>
      </w:r>
    </w:p>
    <w:p w14:paraId="3A81BB0E"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(Статья в редакции, введенной </w:t>
      </w:r>
      <w:hyperlink r:id="rId29" w:history="1">
        <w:r w:rsidRPr="00594B6D">
          <w:rPr>
            <w:rFonts w:eastAsia="Times New Roman" w:cs="Times New Roman"/>
            <w:color w:val="2C4B99"/>
            <w:sz w:val="24"/>
            <w:szCs w:val="24"/>
            <w:u w:val="single"/>
            <w:lang w:eastAsia="ru-RU"/>
          </w:rPr>
          <w:t>Законом НСО от 10.11.2017 N 214-ОЗ</w:t>
        </w:r>
      </w:hyperlink>
      <w:r w:rsidRPr="00594B6D">
        <w:rPr>
          <w:rFonts w:eastAsia="Times New Roman" w:cs="Times New Roman"/>
          <w:sz w:val="24"/>
          <w:szCs w:val="24"/>
          <w:lang w:eastAsia="ru-RU"/>
        </w:rPr>
        <w:t>, - см. предыдущую редакцию)</w:t>
      </w:r>
    </w:p>
    <w:p w14:paraId="1DF1DD5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62C5BAA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Законодательство Новосибирской области в сфере развития малого и среднего предпринимательства в Новосибирской области основывается на </w:t>
      </w:r>
      <w:hyperlink r:id="rId30" w:history="1">
        <w:r w:rsidRPr="00594B6D">
          <w:rPr>
            <w:rFonts w:eastAsia="Times New Roman" w:cs="Times New Roman"/>
            <w:color w:val="2C4B99"/>
            <w:sz w:val="24"/>
            <w:szCs w:val="24"/>
            <w:u w:val="single"/>
            <w:lang w:eastAsia="ru-RU"/>
          </w:rPr>
          <w:t>Конституции Российской Федерации</w:t>
        </w:r>
      </w:hyperlink>
      <w:r w:rsidRPr="00594B6D">
        <w:rPr>
          <w:rFonts w:eastAsia="Times New Roman" w:cs="Times New Roman"/>
          <w:sz w:val="24"/>
          <w:szCs w:val="24"/>
          <w:lang w:eastAsia="ru-RU"/>
        </w:rPr>
        <w:t>, </w:t>
      </w:r>
      <w:hyperlink r:id="rId31" w:history="1">
        <w:r w:rsidRPr="00594B6D">
          <w:rPr>
            <w:rFonts w:eastAsia="Times New Roman" w:cs="Times New Roman"/>
            <w:color w:val="2C4B99"/>
            <w:sz w:val="24"/>
            <w:szCs w:val="24"/>
            <w:u w:val="single"/>
            <w:lang w:eastAsia="ru-RU"/>
          </w:rPr>
          <w:t>Федеральном законе от 24 июля 2007 года N 209-ФЗ</w:t>
        </w:r>
      </w:hyperlink>
      <w:r w:rsidRPr="00594B6D">
        <w:rPr>
          <w:rFonts w:eastAsia="Times New Roman" w:cs="Times New Roman"/>
          <w:sz w:val="24"/>
          <w:szCs w:val="24"/>
          <w:lang w:eastAsia="ru-RU"/>
        </w:rPr>
        <w:t> «О развитии малого и среднего предпринимательства в Российской Федерации» (далее - Федеральный закон), иных федеральных законах и нормативных правовых актах Российской Федерации и состоит из настоящего Закона, иных законов и нормативных правовых актов Новосибирской области.     </w:t>
      </w:r>
      <w:r w:rsidRPr="00594B6D">
        <w:rPr>
          <w:rFonts w:eastAsia="Times New Roman" w:cs="Times New Roman"/>
          <w:sz w:val="24"/>
          <w:szCs w:val="24"/>
          <w:lang w:eastAsia="ru-RU"/>
        </w:rPr>
        <w:br/>
      </w:r>
    </w:p>
    <w:p w14:paraId="5696ADA0"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br/>
        <w:t>Статья 3. Основные понятия, используемые в настоящем Законе</w:t>
      </w:r>
    </w:p>
    <w:p w14:paraId="6D8FB0DC"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 Статья утратила силу - </w:t>
      </w:r>
      <w:hyperlink r:id="rId32" w:history="1">
        <w:r w:rsidRPr="00594B6D">
          <w:rPr>
            <w:rFonts w:eastAsia="Times New Roman" w:cs="Times New Roman"/>
            <w:color w:val="2C4B99"/>
            <w:sz w:val="24"/>
            <w:szCs w:val="24"/>
            <w:u w:val="single"/>
            <w:lang w:eastAsia="ru-RU"/>
          </w:rPr>
          <w:t>Закон НСО от 10.11.2017 N 214-ОЗ</w:t>
        </w:r>
      </w:hyperlink>
      <w:r w:rsidRPr="00594B6D">
        <w:rPr>
          <w:rFonts w:eastAsia="Times New Roman" w:cs="Times New Roman"/>
          <w:sz w:val="24"/>
          <w:szCs w:val="24"/>
          <w:lang w:eastAsia="ru-RU"/>
        </w:rPr>
        <w:t> - см. предыдущую редакцию</w:t>
      </w:r>
    </w:p>
    <w:p w14:paraId="3C80CAAE"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4. Инфраструктура поддержки субъектов малого и среднего предпринимательства в Новосибирской области</w:t>
      </w:r>
    </w:p>
    <w:p w14:paraId="33EC384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08379EB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 xml:space="preserve">1. В соответствии с Федеральным законом инфраструктурой поддержки субъектов малого и среднего предпринимательства в Новосибирской области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Новосибирской </w:t>
      </w:r>
      <w:r w:rsidRPr="00594B6D">
        <w:rPr>
          <w:rFonts w:eastAsia="Times New Roman" w:cs="Times New Roman"/>
          <w:sz w:val="24"/>
          <w:szCs w:val="24"/>
          <w:lang w:eastAsia="ru-RU"/>
        </w:rPr>
        <w:lastRenderedPageBreak/>
        <w:t>области, муниципальных программ, содержащих мероприятия, направленные на развитие малого и среднего предпринимательства в Новосибирской области (далее - государственная программа Новосибирской области, муниципальная программа, обеспечивающих условия для создания субъектов малого и среднего предпринимательства в Новосибирской области, и оказания им поддержки.(Часть в редакции, введенной</w:t>
      </w:r>
      <w:hyperlink r:id="rId33" w:history="1">
        <w:r w:rsidRPr="00594B6D">
          <w:rPr>
            <w:rFonts w:eastAsia="Times New Roman" w:cs="Times New Roman"/>
            <w:color w:val="2C4B99"/>
            <w:sz w:val="24"/>
            <w:szCs w:val="24"/>
            <w:u w:val="single"/>
            <w:lang w:eastAsia="ru-RU"/>
          </w:rPr>
          <w:t> </w:t>
        </w:r>
      </w:hyperlink>
      <w:hyperlink r:id="rId34"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58D0785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Инфраструктура поддержки субъектов малого и среднего предпринимательства в Новосибирской области включает в себя также организации, определенные в части 2 статьи 15 Федерального закона.(Часть в редакции, введенной</w:t>
      </w:r>
      <w:hyperlink r:id="rId35" w:history="1">
        <w:r w:rsidRPr="00594B6D">
          <w:rPr>
            <w:rFonts w:eastAsia="Times New Roman" w:cs="Times New Roman"/>
            <w:color w:val="2C4B99"/>
            <w:sz w:val="24"/>
            <w:szCs w:val="24"/>
            <w:u w:val="single"/>
            <w:lang w:eastAsia="ru-RU"/>
          </w:rPr>
          <w:t> </w:t>
        </w:r>
      </w:hyperlink>
      <w:hyperlink r:id="rId36" w:history="1">
        <w:r w:rsidRPr="00594B6D">
          <w:rPr>
            <w:rFonts w:eastAsia="Times New Roman" w:cs="Times New Roman"/>
            <w:color w:val="2C4B99"/>
            <w:sz w:val="24"/>
            <w:szCs w:val="24"/>
            <w:u w:val="single"/>
            <w:lang w:eastAsia="ru-RU"/>
          </w:rPr>
          <w:t>Законом НСО от 04.10.2023 N 365-ОЗ</w:t>
        </w:r>
      </w:hyperlink>
      <w:r w:rsidRPr="00594B6D">
        <w:rPr>
          <w:rFonts w:eastAsia="Times New Roman" w:cs="Times New Roman"/>
          <w:sz w:val="24"/>
          <w:szCs w:val="24"/>
          <w:lang w:eastAsia="ru-RU"/>
        </w:rPr>
        <w:t>, - см. предыдущую редакцию)</w:t>
      </w:r>
    </w:p>
    <w:p w14:paraId="50A4B13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 Часть утратила силу -</w:t>
      </w:r>
      <w:hyperlink r:id="rId37" w:history="1">
        <w:r w:rsidRPr="00594B6D">
          <w:rPr>
            <w:rFonts w:eastAsia="Times New Roman" w:cs="Times New Roman"/>
            <w:color w:val="2C4B99"/>
            <w:sz w:val="24"/>
            <w:szCs w:val="24"/>
            <w:u w:val="single"/>
            <w:lang w:eastAsia="ru-RU"/>
          </w:rPr>
          <w:t> Закон НСО от 10.11.2017 N 214-ОЗ</w:t>
        </w:r>
      </w:hyperlink>
      <w:r w:rsidRPr="00594B6D">
        <w:rPr>
          <w:rFonts w:eastAsia="Times New Roman" w:cs="Times New Roman"/>
          <w:sz w:val="24"/>
          <w:szCs w:val="24"/>
          <w:lang w:eastAsia="ru-RU"/>
        </w:rPr>
        <w:t> - см. предыдущую редакцию</w:t>
      </w:r>
    </w:p>
    <w:p w14:paraId="592F5323" w14:textId="77777777" w:rsidR="00594B6D" w:rsidRPr="00594B6D" w:rsidRDefault="00594B6D" w:rsidP="00594B6D">
      <w:pPr>
        <w:spacing w:after="240" w:line="330" w:lineRule="atLeast"/>
        <w:jc w:val="center"/>
        <w:textAlignment w:val="baseline"/>
        <w:outlineLvl w:val="1"/>
        <w:rPr>
          <w:rFonts w:eastAsia="Times New Roman" w:cs="Times New Roman"/>
          <w:b/>
          <w:bCs/>
          <w:sz w:val="24"/>
          <w:szCs w:val="24"/>
          <w:lang w:eastAsia="ru-RU"/>
        </w:rPr>
      </w:pPr>
      <w:r w:rsidRPr="00594B6D">
        <w:rPr>
          <w:rFonts w:eastAsia="Times New Roman" w:cs="Times New Roman"/>
          <w:b/>
          <w:bCs/>
          <w:sz w:val="24"/>
          <w:szCs w:val="24"/>
          <w:lang w:eastAsia="ru-RU"/>
        </w:rPr>
        <w:br/>
        <w:t>Глава 2. Полномочия органов государственной власти Новосибирской области</w:t>
      </w:r>
      <w:r w:rsidRPr="00594B6D">
        <w:rPr>
          <w:rFonts w:eastAsia="Times New Roman" w:cs="Times New Roman"/>
          <w:b/>
          <w:bCs/>
          <w:sz w:val="24"/>
          <w:szCs w:val="24"/>
          <w:lang w:eastAsia="ru-RU"/>
        </w:rPr>
        <w:br/>
        <w:t> в сфере развития малого и среднего предпринимательства</w:t>
      </w:r>
    </w:p>
    <w:p w14:paraId="07953C7C"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5. Полномочия Законодательного Собрания Новосибирской области</w:t>
      </w:r>
    </w:p>
    <w:p w14:paraId="033E2190"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в сфере развития малого и среднего предпринимательства *</w:t>
      </w:r>
    </w:p>
    <w:p w14:paraId="019A53DA"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____________________</w:t>
      </w:r>
    </w:p>
    <w:p w14:paraId="188F911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*Наименование в редакции, введенной </w:t>
      </w:r>
      <w:hyperlink r:id="rId38" w:history="1">
        <w:r w:rsidRPr="00594B6D">
          <w:rPr>
            <w:rFonts w:eastAsia="Times New Roman" w:cs="Times New Roman"/>
            <w:color w:val="2C4B99"/>
            <w:sz w:val="24"/>
            <w:szCs w:val="24"/>
            <w:u w:val="single"/>
            <w:lang w:eastAsia="ru-RU"/>
          </w:rPr>
          <w:t>Законом НСО от 01.04.2011 N 53-ОЗ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56BCEC7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28C99B1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К полномочиям Законодательного Собрания Новосибирской области относятся: (Абзац в редакции, введенной </w:t>
      </w:r>
      <w:hyperlink r:id="rId39" w:history="1">
        <w:r w:rsidRPr="00594B6D">
          <w:rPr>
            <w:rFonts w:eastAsia="Times New Roman" w:cs="Times New Roman"/>
            <w:color w:val="2C4B99"/>
            <w:sz w:val="24"/>
            <w:szCs w:val="24"/>
            <w:u w:val="single"/>
            <w:lang w:eastAsia="ru-RU"/>
          </w:rPr>
          <w:t>Законом НСО от 01.04.2011 N 53-ОЗ</w:t>
        </w:r>
      </w:hyperlink>
      <w:r w:rsidRPr="00594B6D">
        <w:rPr>
          <w:rFonts w:eastAsia="Times New Roman" w:cs="Times New Roman"/>
          <w:sz w:val="24"/>
          <w:szCs w:val="24"/>
          <w:lang w:eastAsia="ru-RU"/>
        </w:rPr>
        <w:t>, - см. предыдущую редакцию)</w:t>
      </w:r>
    </w:p>
    <w:p w14:paraId="59505E75"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принятие законов Новосибирской области, контроль за их соблюдением и исполнением;(Пункт в редакции, введенной </w:t>
      </w:r>
      <w:hyperlink r:id="rId40" w:history="1">
        <w:r w:rsidRPr="00594B6D">
          <w:rPr>
            <w:rFonts w:eastAsia="Times New Roman" w:cs="Times New Roman"/>
            <w:color w:val="2C4B99"/>
            <w:sz w:val="24"/>
            <w:szCs w:val="24"/>
            <w:u w:val="single"/>
            <w:lang w:eastAsia="ru-RU"/>
          </w:rPr>
          <w:t>Законом НСО от 29.05.2017 N 168-ОЗ</w:t>
        </w:r>
      </w:hyperlink>
      <w:r w:rsidRPr="00594B6D">
        <w:rPr>
          <w:rFonts w:eastAsia="Times New Roman" w:cs="Times New Roman"/>
          <w:sz w:val="24"/>
          <w:szCs w:val="24"/>
          <w:lang w:eastAsia="ru-RU"/>
        </w:rPr>
        <w:t>, - см. предыдущую редакцию)</w:t>
      </w:r>
    </w:p>
    <w:p w14:paraId="7B448DC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 Пункт утратил силу - </w:t>
      </w:r>
      <w:hyperlink r:id="rId41" w:history="1">
        <w:r w:rsidRPr="00594B6D">
          <w:rPr>
            <w:rFonts w:eastAsia="Times New Roman" w:cs="Times New Roman"/>
            <w:color w:val="2C4B99"/>
            <w:sz w:val="24"/>
            <w:szCs w:val="24"/>
            <w:u w:val="single"/>
            <w:lang w:eastAsia="ru-RU"/>
          </w:rPr>
          <w:t>Закон НСО от 29.05.2017 N 168-ОЗ</w:t>
        </w:r>
      </w:hyperlink>
      <w:r w:rsidRPr="00594B6D">
        <w:rPr>
          <w:rFonts w:eastAsia="Times New Roman" w:cs="Times New Roman"/>
          <w:sz w:val="24"/>
          <w:szCs w:val="24"/>
          <w:lang w:eastAsia="ru-RU"/>
        </w:rPr>
        <w:t> - см. предыдущую редакцию</w:t>
      </w:r>
    </w:p>
    <w:p w14:paraId="10014034"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 Пункт утратил силу - </w:t>
      </w:r>
      <w:hyperlink r:id="rId42" w:history="1">
        <w:r w:rsidRPr="00594B6D">
          <w:rPr>
            <w:rFonts w:eastAsia="Times New Roman" w:cs="Times New Roman"/>
            <w:color w:val="2C4B99"/>
            <w:sz w:val="24"/>
            <w:szCs w:val="24"/>
            <w:u w:val="single"/>
            <w:lang w:eastAsia="ru-RU"/>
          </w:rPr>
          <w:t>Закон НСО от 29.05.2017 N 168-ОЗ</w:t>
        </w:r>
      </w:hyperlink>
      <w:r w:rsidRPr="00594B6D">
        <w:rPr>
          <w:rFonts w:eastAsia="Times New Roman" w:cs="Times New Roman"/>
          <w:sz w:val="24"/>
          <w:szCs w:val="24"/>
          <w:lang w:eastAsia="ru-RU"/>
        </w:rPr>
        <w:t> - см. предыдущую редакцию</w:t>
      </w:r>
    </w:p>
    <w:p w14:paraId="1B08C410"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 Пункт утратил силу - </w:t>
      </w:r>
      <w:hyperlink r:id="rId43" w:history="1">
        <w:r w:rsidRPr="00594B6D">
          <w:rPr>
            <w:rFonts w:eastAsia="Times New Roman" w:cs="Times New Roman"/>
            <w:color w:val="2C4B99"/>
            <w:sz w:val="24"/>
            <w:szCs w:val="24"/>
            <w:u w:val="single"/>
            <w:lang w:eastAsia="ru-RU"/>
          </w:rPr>
          <w:t>Закон НСО от 29.05.2017 N 168-ОЗ</w:t>
        </w:r>
      </w:hyperlink>
      <w:r w:rsidRPr="00594B6D">
        <w:rPr>
          <w:rFonts w:eastAsia="Times New Roman" w:cs="Times New Roman"/>
          <w:sz w:val="24"/>
          <w:szCs w:val="24"/>
          <w:lang w:eastAsia="ru-RU"/>
        </w:rPr>
        <w:t> - см. предыдущую редакцию</w:t>
      </w:r>
    </w:p>
    <w:p w14:paraId="3A5663F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5) осуществление иных полномочий в соответствии с федеральным законодательством и законодательством Новосибирской области.</w:t>
      </w:r>
      <w:r w:rsidRPr="00594B6D">
        <w:rPr>
          <w:rFonts w:eastAsia="Times New Roman" w:cs="Times New Roman"/>
          <w:sz w:val="24"/>
          <w:szCs w:val="24"/>
          <w:lang w:eastAsia="ru-RU"/>
        </w:rPr>
        <w:br/>
      </w:r>
    </w:p>
    <w:p w14:paraId="1F46DA5F"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6. Полномочия Правительства Новосибирской области</w:t>
      </w:r>
      <w:r w:rsidRPr="00594B6D">
        <w:rPr>
          <w:rFonts w:eastAsia="Times New Roman" w:cs="Times New Roman"/>
          <w:b/>
          <w:bCs/>
          <w:sz w:val="24"/>
          <w:szCs w:val="24"/>
          <w:lang w:eastAsia="ru-RU"/>
        </w:rPr>
        <w:br/>
        <w:t> в сфере развития малого и среднего предпринимательства</w:t>
      </w:r>
    </w:p>
    <w:p w14:paraId="7C3432D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К полномочиям Правительства Новосибирской области относятся:</w:t>
      </w:r>
    </w:p>
    <w:p w14:paraId="798F7B7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lastRenderedPageBreak/>
        <w:t>1) - Пункт утратил силу -</w:t>
      </w:r>
      <w:hyperlink r:id="rId44" w:history="1">
        <w:r w:rsidRPr="00594B6D">
          <w:rPr>
            <w:rFonts w:eastAsia="Times New Roman" w:cs="Times New Roman"/>
            <w:color w:val="2C4B99"/>
            <w:sz w:val="24"/>
            <w:szCs w:val="24"/>
            <w:u w:val="single"/>
            <w:lang w:eastAsia="ru-RU"/>
          </w:rPr>
          <w:t> Закон НСО от 10.11.2017 N 214-ОЗ</w:t>
        </w:r>
      </w:hyperlink>
      <w:r w:rsidRPr="00594B6D">
        <w:rPr>
          <w:rFonts w:eastAsia="Times New Roman" w:cs="Times New Roman"/>
          <w:sz w:val="24"/>
          <w:szCs w:val="24"/>
          <w:lang w:eastAsia="ru-RU"/>
        </w:rPr>
        <w:t> - см. предыдущую редакцию</w:t>
      </w:r>
    </w:p>
    <w:p w14:paraId="108116F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участие в осуществлении государственной политики в сфере развития малого и среднего предпринимательства в пределах своих полномочий;</w:t>
      </w:r>
    </w:p>
    <w:p w14:paraId="435BEB1C"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осуществление контроля за реализацией государственных программ Новосибирской области;(Пункт в редакции, введенной</w:t>
      </w:r>
      <w:hyperlink r:id="rId45" w:history="1">
        <w:r w:rsidRPr="00594B6D">
          <w:rPr>
            <w:rFonts w:eastAsia="Times New Roman" w:cs="Times New Roman"/>
            <w:color w:val="2C4B99"/>
            <w:sz w:val="24"/>
            <w:szCs w:val="24"/>
            <w:u w:val="single"/>
            <w:lang w:eastAsia="ru-RU"/>
          </w:rPr>
          <w:t> </w:t>
        </w:r>
      </w:hyperlink>
      <w:hyperlink r:id="rId46"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38576D09"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осуществление взаимодействия с федеральными органами исполнительной власти по вопросам реализации мероприятий государственных программ Российской Федерации, содержащих мероприятия, направленные на развитие субъектов малого и среднего предпринимательства, в Новосибирской области;(Пункт в редакции, введенной</w:t>
      </w:r>
      <w:hyperlink r:id="rId47" w:history="1">
        <w:r w:rsidRPr="00594B6D">
          <w:rPr>
            <w:rFonts w:eastAsia="Times New Roman" w:cs="Times New Roman"/>
            <w:color w:val="2C4B99"/>
            <w:sz w:val="24"/>
            <w:szCs w:val="24"/>
            <w:u w:val="single"/>
            <w:lang w:eastAsia="ru-RU"/>
          </w:rPr>
          <w:t> </w:t>
        </w:r>
      </w:hyperlink>
      <w:hyperlink r:id="rId48"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0CFEC04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5) образование координационных или совещательных органов в области развития малого и среднего предпринимательства при Правительстве Новосибирской области;</w:t>
      </w:r>
    </w:p>
    <w:p w14:paraId="2422F44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6)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6C022022"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7)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2897981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7.1) утверждение перечня государственного имущества Новосибирской области,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такого перечня государственным имуществом;(Пункт дополнительно введен</w:t>
      </w:r>
      <w:hyperlink r:id="rId49"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w:t>
      </w:r>
    </w:p>
    <w:p w14:paraId="5AB3496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7.2) установление требований к организациям, образующим инфраструктуру поддержки субъектов малого и среднего предпринимательства в Новосибирской области, при реализации государственных программ Новосибирской области;(Пункт в редакции, введенной</w:t>
      </w:r>
      <w:hyperlink r:id="rId50" w:history="1">
        <w:r w:rsidRPr="00594B6D">
          <w:rPr>
            <w:rFonts w:eastAsia="Times New Roman" w:cs="Times New Roman"/>
            <w:color w:val="2C4B99"/>
            <w:sz w:val="24"/>
            <w:szCs w:val="24"/>
            <w:u w:val="single"/>
            <w:lang w:eastAsia="ru-RU"/>
          </w:rPr>
          <w:t> </w:t>
        </w:r>
      </w:hyperlink>
      <w:hyperlink r:id="rId51"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2B13EF74"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 xml:space="preserve">8) осуществление иных полномочий в соответствии с федеральным законодательством </w:t>
      </w:r>
      <w:proofErr w:type="gramStart"/>
      <w:r w:rsidRPr="00594B6D">
        <w:rPr>
          <w:rFonts w:eastAsia="Times New Roman" w:cs="Times New Roman"/>
          <w:sz w:val="24"/>
          <w:szCs w:val="24"/>
          <w:lang w:eastAsia="ru-RU"/>
        </w:rPr>
        <w:t>и  законодательством</w:t>
      </w:r>
      <w:proofErr w:type="gramEnd"/>
      <w:r w:rsidRPr="00594B6D">
        <w:rPr>
          <w:rFonts w:eastAsia="Times New Roman" w:cs="Times New Roman"/>
          <w:sz w:val="24"/>
          <w:szCs w:val="24"/>
          <w:lang w:eastAsia="ru-RU"/>
        </w:rPr>
        <w:t xml:space="preserve"> Новосибирской области.</w:t>
      </w:r>
      <w:r w:rsidRPr="00594B6D">
        <w:rPr>
          <w:rFonts w:eastAsia="Times New Roman" w:cs="Times New Roman"/>
          <w:sz w:val="24"/>
          <w:szCs w:val="24"/>
          <w:lang w:eastAsia="ru-RU"/>
        </w:rPr>
        <w:br/>
      </w:r>
    </w:p>
    <w:p w14:paraId="36D5F25C"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7. Полномочия областных исполнительных органов Новосибирской области*</w:t>
      </w:r>
    </w:p>
    <w:p w14:paraId="48BF7642" w14:textId="77777777" w:rsidR="00594B6D" w:rsidRPr="00594B6D" w:rsidRDefault="00594B6D" w:rsidP="00594B6D">
      <w:pPr>
        <w:spacing w:after="0" w:line="330" w:lineRule="atLeast"/>
        <w:textAlignment w:val="baseline"/>
        <w:rPr>
          <w:rFonts w:eastAsia="Times New Roman" w:cs="Times New Roman"/>
          <w:sz w:val="24"/>
          <w:szCs w:val="24"/>
          <w:lang w:eastAsia="ru-RU"/>
        </w:rPr>
      </w:pPr>
    </w:p>
    <w:p w14:paraId="74289CB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_____________</w:t>
      </w:r>
    </w:p>
    <w:p w14:paraId="5510F10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*Наименование в редакции, введенной </w:t>
      </w:r>
      <w:hyperlink r:id="rId52"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05FC27D0"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359010DC"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К полномочиям областного исполнительного органа Новосибирской области, уполномоченного в сфере развития малого и среднего предпринимательства (далее - уполномоченный орган), относятся: (Абзац в редакции, введенной</w:t>
      </w:r>
      <w:hyperlink r:id="rId53" w:history="1">
        <w:r w:rsidRPr="00594B6D">
          <w:rPr>
            <w:rFonts w:eastAsia="Times New Roman" w:cs="Times New Roman"/>
            <w:color w:val="2C4B99"/>
            <w:sz w:val="24"/>
            <w:szCs w:val="24"/>
            <w:u w:val="single"/>
            <w:lang w:eastAsia="ru-RU"/>
          </w:rPr>
          <w:t> </w:t>
        </w:r>
      </w:hyperlink>
      <w:hyperlink r:id="rId54"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72E38789"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lastRenderedPageBreak/>
        <w:t>1) разработка и реализация в пределах своих полномочий государственной программы Новосибирской области с учетом национальных и региональных социально-экономических, экологических, культурных и других особенностей;(Пункт в редакции, введенной</w:t>
      </w:r>
      <w:hyperlink r:id="rId55" w:history="1">
        <w:r w:rsidRPr="00594B6D">
          <w:rPr>
            <w:rFonts w:eastAsia="Times New Roman" w:cs="Times New Roman"/>
            <w:color w:val="2C4B99"/>
            <w:sz w:val="24"/>
            <w:szCs w:val="24"/>
            <w:u w:val="single"/>
            <w:lang w:eastAsia="ru-RU"/>
          </w:rPr>
          <w:t> </w:t>
        </w:r>
      </w:hyperlink>
      <w:hyperlink r:id="rId56"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1DD374C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участие в реализации мероприятий государственных программ Российской Федерации, содержащих мероприятия, направленные на развитие субъектов малого и среднего предпринимательства;(Пункт в редакции, введенной</w:t>
      </w:r>
      <w:hyperlink r:id="rId57" w:history="1">
        <w:r w:rsidRPr="00594B6D">
          <w:rPr>
            <w:rFonts w:eastAsia="Times New Roman" w:cs="Times New Roman"/>
            <w:color w:val="2C4B99"/>
            <w:sz w:val="24"/>
            <w:szCs w:val="24"/>
            <w:u w:val="single"/>
            <w:lang w:eastAsia="ru-RU"/>
          </w:rPr>
          <w:t> </w:t>
        </w:r>
      </w:hyperlink>
      <w:hyperlink r:id="rId58"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5433C03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 в Новосибирской области;</w:t>
      </w:r>
    </w:p>
    <w:p w14:paraId="60631570"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содействие развитию межрегионального сотрудничества субъектов малого и среднего предпринимательства;</w:t>
      </w:r>
    </w:p>
    <w:p w14:paraId="543A60B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5) проведение анализа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подготовка прогноза развития малого и среднего предпринимательства в Новосибирской области;</w:t>
      </w:r>
    </w:p>
    <w:p w14:paraId="5E9E714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6) содействие органам местного самоуправления в разработке и реализации мер по развитию субъектов малого и среднего предпринимательства на территориях муниципальных образований и поддержка муниципальных программ;(Пункт в редакции, введенной</w:t>
      </w:r>
      <w:hyperlink r:id="rId59" w:history="1">
        <w:r w:rsidRPr="00594B6D">
          <w:rPr>
            <w:rFonts w:eastAsia="Times New Roman" w:cs="Times New Roman"/>
            <w:color w:val="2C4B99"/>
            <w:sz w:val="24"/>
            <w:szCs w:val="24"/>
            <w:u w:val="single"/>
            <w:lang w:eastAsia="ru-RU"/>
          </w:rPr>
          <w:t> </w:t>
        </w:r>
      </w:hyperlink>
      <w:hyperlink r:id="rId60"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7F6C8E3A"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7) формирование инфраструктуры поддержки субъектов малого и среднего предпринимательства в Новосибирской области и обеспечение ее деятельности;</w:t>
      </w:r>
    </w:p>
    <w:p w14:paraId="02993452"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8) образование координационных или совещательных органов в сфере развития малого и среднего предпринимательства при уполномоченном органе;</w:t>
      </w:r>
    </w:p>
    <w:p w14:paraId="4A78DAF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9) - Пункт утратил силу с 20.12.2020г. - </w:t>
      </w:r>
      <w:hyperlink r:id="rId61" w:history="1">
        <w:r w:rsidRPr="00594B6D">
          <w:rPr>
            <w:rFonts w:eastAsia="Times New Roman" w:cs="Times New Roman"/>
            <w:color w:val="2C4B99"/>
            <w:sz w:val="24"/>
            <w:szCs w:val="24"/>
            <w:u w:val="single"/>
            <w:lang w:eastAsia="ru-RU"/>
          </w:rPr>
          <w:t>Закон НСО от 08.05.2020 N 477-ОЗ</w:t>
        </w:r>
      </w:hyperlink>
      <w:r w:rsidRPr="00594B6D">
        <w:rPr>
          <w:rFonts w:eastAsia="Times New Roman" w:cs="Times New Roman"/>
          <w:sz w:val="24"/>
          <w:szCs w:val="24"/>
          <w:lang w:eastAsia="ru-RU"/>
        </w:rPr>
        <w:t> - см. предыдущую редакцию</w:t>
      </w:r>
    </w:p>
    <w:p w14:paraId="19754A3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9.1)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ежегодно до 5 июля сформированного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перечня субъектов малого и среднего предпринимательства, имеющих статус социального предприятия;(Пункт дополнительно введен </w:t>
      </w:r>
      <w:hyperlink r:id="rId62" w:history="1">
        <w:r w:rsidRPr="00594B6D">
          <w:rPr>
            <w:rFonts w:eastAsia="Times New Roman" w:cs="Times New Roman"/>
            <w:color w:val="2C4B99"/>
            <w:sz w:val="24"/>
            <w:szCs w:val="24"/>
            <w:u w:val="single"/>
            <w:lang w:eastAsia="ru-RU"/>
          </w:rPr>
          <w:t>Законом НСО от 08.05.2020 N 477-ОЗ</w:t>
        </w:r>
      </w:hyperlink>
      <w:r w:rsidRPr="00594B6D">
        <w:rPr>
          <w:rFonts w:eastAsia="Times New Roman" w:cs="Times New Roman"/>
          <w:sz w:val="24"/>
          <w:szCs w:val="24"/>
          <w:lang w:eastAsia="ru-RU"/>
        </w:rPr>
        <w:t> с 09.05.2020г.)</w:t>
      </w:r>
    </w:p>
    <w:p w14:paraId="43ADF774"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9.2)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 получателей поддержки сведений, указанных в пунктах 1, 3-8 части 3, пунктах 1 и 2 части 8 статьи 8 Федерального закона, в отношении поддержки, оказанной уполномоченным органом;(Пункт в редакции, введенной</w:t>
      </w:r>
      <w:hyperlink r:id="rId63" w:history="1">
        <w:r w:rsidRPr="00594B6D">
          <w:rPr>
            <w:rFonts w:eastAsia="Times New Roman" w:cs="Times New Roman"/>
            <w:color w:val="2C4B99"/>
            <w:sz w:val="24"/>
            <w:szCs w:val="24"/>
            <w:u w:val="single"/>
            <w:lang w:eastAsia="ru-RU"/>
          </w:rPr>
          <w:t> </w:t>
        </w:r>
      </w:hyperlink>
      <w:hyperlink r:id="rId64" w:history="1">
        <w:r w:rsidRPr="00594B6D">
          <w:rPr>
            <w:rFonts w:eastAsia="Times New Roman" w:cs="Times New Roman"/>
            <w:color w:val="2C4B99"/>
            <w:sz w:val="24"/>
            <w:szCs w:val="24"/>
            <w:u w:val="single"/>
            <w:lang w:eastAsia="ru-RU"/>
          </w:rPr>
          <w:t>Законом НСО от 02.11.2022 N 258-ОЗ</w:t>
        </w:r>
      </w:hyperlink>
      <w:r w:rsidRPr="00594B6D">
        <w:rPr>
          <w:rFonts w:eastAsia="Times New Roman" w:cs="Times New Roman"/>
          <w:sz w:val="24"/>
          <w:szCs w:val="24"/>
          <w:lang w:eastAsia="ru-RU"/>
        </w:rPr>
        <w:t>, - см. предыдущую редакцию)</w:t>
      </w:r>
    </w:p>
    <w:p w14:paraId="03FAE932"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lastRenderedPageBreak/>
        <w:t>10) финансирование научно-исследовательских и опытно-конструкторских работ по проблемам развития малого и среднего предпринимательства за счет средств областного бюджета Новосибирской области;</w:t>
      </w:r>
    </w:p>
    <w:p w14:paraId="4BD0E4A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11) пропаганда и популяризация предпринимательской деятельности за счет средств областного бюджета Новосибирской области;</w:t>
      </w:r>
    </w:p>
    <w:p w14:paraId="27E0AB1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12) методическое обеспечение органов местного самоуправления по вопросам развития малого и среднего предпринимательства на территориях муниципальных образований;</w:t>
      </w:r>
    </w:p>
    <w:p w14:paraId="710F813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13) - Пункт утратил силу -</w:t>
      </w:r>
      <w:hyperlink r:id="rId65" w:history="1">
        <w:r w:rsidRPr="00594B6D">
          <w:rPr>
            <w:rFonts w:eastAsia="Times New Roman" w:cs="Times New Roman"/>
            <w:color w:val="2C4B99"/>
            <w:sz w:val="24"/>
            <w:szCs w:val="24"/>
            <w:u w:val="single"/>
            <w:lang w:eastAsia="ru-RU"/>
          </w:rPr>
          <w:t> Закон НСО от 10.11.2017 N 214-ОЗ</w:t>
        </w:r>
      </w:hyperlink>
      <w:r w:rsidRPr="00594B6D">
        <w:rPr>
          <w:rFonts w:eastAsia="Times New Roman" w:cs="Times New Roman"/>
          <w:sz w:val="24"/>
          <w:szCs w:val="24"/>
          <w:lang w:eastAsia="ru-RU"/>
        </w:rPr>
        <w:t> - см. предыдущую редакцию</w:t>
      </w:r>
    </w:p>
    <w:p w14:paraId="7ADC22B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14)  - Пункт утратил силу -</w:t>
      </w:r>
      <w:hyperlink r:id="rId66" w:history="1">
        <w:r w:rsidRPr="00594B6D">
          <w:rPr>
            <w:rFonts w:eastAsia="Times New Roman" w:cs="Times New Roman"/>
            <w:color w:val="2C4B99"/>
            <w:sz w:val="24"/>
            <w:szCs w:val="24"/>
            <w:u w:val="single"/>
            <w:lang w:eastAsia="ru-RU"/>
          </w:rPr>
          <w:t> Закон НСО от 10.11.2017 N 214-ОЗ</w:t>
        </w:r>
      </w:hyperlink>
      <w:r w:rsidRPr="00594B6D">
        <w:rPr>
          <w:rFonts w:eastAsia="Times New Roman" w:cs="Times New Roman"/>
          <w:sz w:val="24"/>
          <w:szCs w:val="24"/>
          <w:lang w:eastAsia="ru-RU"/>
        </w:rPr>
        <w:t> - см. предыдущую редакцию</w:t>
      </w:r>
    </w:p>
    <w:p w14:paraId="6A2CD8AA"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14.1) осуществление полномочий по участию в межведомственном информационном взаимодействии при предоставлении государственных и муниципальных услуг  субъектам малого и среднего предпринимательства;(Пункт дополнительно введен </w:t>
      </w:r>
      <w:hyperlink r:id="rId67" w:history="1">
        <w:r w:rsidRPr="00594B6D">
          <w:rPr>
            <w:rFonts w:eastAsia="Times New Roman" w:cs="Times New Roman"/>
            <w:color w:val="2C4B99"/>
            <w:sz w:val="24"/>
            <w:szCs w:val="24"/>
            <w:u w:val="single"/>
            <w:lang w:eastAsia="ru-RU"/>
          </w:rPr>
          <w:t>Законом НСО от 01.02.2012 N 180-ОЗ</w:t>
        </w:r>
      </w:hyperlink>
      <w:r w:rsidRPr="00594B6D">
        <w:rPr>
          <w:rFonts w:eastAsia="Times New Roman" w:cs="Times New Roman"/>
          <w:sz w:val="24"/>
          <w:szCs w:val="24"/>
          <w:lang w:eastAsia="ru-RU"/>
        </w:rPr>
        <w:t>)</w:t>
      </w:r>
      <w:r w:rsidRPr="00594B6D">
        <w:rPr>
          <w:rFonts w:eastAsia="Times New Roman" w:cs="Times New Roman"/>
          <w:sz w:val="24"/>
          <w:szCs w:val="24"/>
          <w:lang w:eastAsia="ru-RU"/>
        </w:rPr>
        <w:br/>
      </w:r>
    </w:p>
    <w:p w14:paraId="5580DA4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15) осуществление иных полномочий в соответствии с федеральным законодательством и законодательством Новосибирской области.</w:t>
      </w:r>
    </w:p>
    <w:p w14:paraId="4B42E4E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К полномочиям областных исполнительных органов Новосибирской области, предоставляющих государственную поддержку субъектам малого и среднего предпринимательства, физическим лицам, указанным в части 1 статьи 17.1 настоящего Закона, относится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целях ведения единого реестра субъектов малого и среднего предпринимательства - получателей поддержки сведений, указанных в пунктах 1, 3-8 части 3, пунктах 1 и 2 части 8 статьи 8 Федерального закона, в отношении поддержки, оказанной соответствующим областным исполнительным органом Новосибирской области.(Часть в редакции, введенной</w:t>
      </w:r>
      <w:hyperlink r:id="rId68" w:history="1">
        <w:r w:rsidRPr="00594B6D">
          <w:rPr>
            <w:rFonts w:eastAsia="Times New Roman" w:cs="Times New Roman"/>
            <w:color w:val="2C4B99"/>
            <w:sz w:val="24"/>
            <w:szCs w:val="24"/>
            <w:u w:val="single"/>
            <w:lang w:eastAsia="ru-RU"/>
          </w:rPr>
          <w:t> </w:t>
        </w:r>
      </w:hyperlink>
      <w:hyperlink r:id="rId69"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60546F92"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8. Сотрудничество органов государственной власти Новосибирской области</w:t>
      </w:r>
      <w:r w:rsidRPr="00594B6D">
        <w:rPr>
          <w:rFonts w:eastAsia="Times New Roman" w:cs="Times New Roman"/>
          <w:b/>
          <w:bCs/>
          <w:sz w:val="24"/>
          <w:szCs w:val="24"/>
          <w:lang w:eastAsia="ru-RU"/>
        </w:rPr>
        <w:br/>
        <w:t> с международными организациями и административно-территориальными образованиями</w:t>
      </w:r>
      <w:r w:rsidRPr="00594B6D">
        <w:rPr>
          <w:rFonts w:eastAsia="Times New Roman" w:cs="Times New Roman"/>
          <w:b/>
          <w:bCs/>
          <w:sz w:val="24"/>
          <w:szCs w:val="24"/>
          <w:lang w:eastAsia="ru-RU"/>
        </w:rPr>
        <w:br/>
        <w:t> иностранных государств по вопросам развития малого и среднего предпринимательства</w:t>
      </w:r>
    </w:p>
    <w:p w14:paraId="22492555"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6B29F9E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 xml:space="preserve">1. Сотрудничество с международными организациями по вопросам развития малого и среднего предпринимательства осуществляется исполнительными органами Новосибирской области во взаимодействии с субъектами малого и среднего предпринимательства и некоммерческими организациями, выражающими интересы субъектов малого и среднего предпринимательства, в форме участия в работе международных организаций и в их международных проектах, в иных формах, принятых в международной практике и не противоречащих законодательству Российской </w:t>
      </w:r>
      <w:r w:rsidRPr="00594B6D">
        <w:rPr>
          <w:rFonts w:eastAsia="Times New Roman" w:cs="Times New Roman"/>
          <w:sz w:val="24"/>
          <w:szCs w:val="24"/>
          <w:lang w:eastAsia="ru-RU"/>
        </w:rPr>
        <w:lastRenderedPageBreak/>
        <w:t>Федерации, нормам и принципам международного права. (Часть в редакции, введенной</w:t>
      </w:r>
      <w:hyperlink r:id="rId70" w:history="1">
        <w:r w:rsidRPr="00594B6D">
          <w:rPr>
            <w:rFonts w:eastAsia="Times New Roman" w:cs="Times New Roman"/>
            <w:color w:val="2C4B99"/>
            <w:sz w:val="24"/>
            <w:szCs w:val="24"/>
            <w:u w:val="single"/>
            <w:lang w:eastAsia="ru-RU"/>
          </w:rPr>
          <w:t> </w:t>
        </w:r>
      </w:hyperlink>
      <w:hyperlink r:id="rId71"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44660750"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Сотрудничество органов государственной власти Новосибирской области с административно-территориальными образованиями иностранных государств по вопросам развития малого и среднего предпринимательства осуществляется в соответствии с Законом Новосибирской области </w:t>
      </w:r>
      <w:hyperlink r:id="rId72" w:history="1">
        <w:r w:rsidRPr="00594B6D">
          <w:rPr>
            <w:rFonts w:eastAsia="Times New Roman" w:cs="Times New Roman"/>
            <w:color w:val="2C4B99"/>
            <w:sz w:val="24"/>
            <w:szCs w:val="24"/>
            <w:u w:val="single"/>
            <w:lang w:eastAsia="ru-RU"/>
          </w:rPr>
          <w:t>от 13 ноября 2000 года N 125-ОЗ</w:t>
        </w:r>
      </w:hyperlink>
      <w:r w:rsidRPr="00594B6D">
        <w:rPr>
          <w:rFonts w:eastAsia="Times New Roman" w:cs="Times New Roman"/>
          <w:sz w:val="24"/>
          <w:szCs w:val="24"/>
          <w:lang w:eastAsia="ru-RU"/>
        </w:rPr>
        <w:t> «О международных, внешнеэкономических и межрегиональных связях Новосибирской области».</w:t>
      </w:r>
      <w:r w:rsidRPr="00594B6D">
        <w:rPr>
          <w:rFonts w:eastAsia="Times New Roman" w:cs="Times New Roman"/>
          <w:sz w:val="24"/>
          <w:szCs w:val="24"/>
          <w:lang w:eastAsia="ru-RU"/>
        </w:rPr>
        <w:br/>
      </w:r>
    </w:p>
    <w:p w14:paraId="1933589D"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9. Привлечение некоммерческих организаций, выражающих интересы субъектов</w:t>
      </w:r>
      <w:r w:rsidRPr="00594B6D">
        <w:rPr>
          <w:rFonts w:eastAsia="Times New Roman" w:cs="Times New Roman"/>
          <w:b/>
          <w:bCs/>
          <w:sz w:val="24"/>
          <w:szCs w:val="24"/>
          <w:lang w:eastAsia="ru-RU"/>
        </w:rPr>
        <w:br/>
        <w:t>малого и среднего предпринимательства, к участию в решении вопросов развития малого и среднего</w:t>
      </w:r>
      <w:r w:rsidRPr="00594B6D">
        <w:rPr>
          <w:rFonts w:eastAsia="Times New Roman" w:cs="Times New Roman"/>
          <w:b/>
          <w:bCs/>
          <w:sz w:val="24"/>
          <w:szCs w:val="24"/>
          <w:lang w:eastAsia="ru-RU"/>
        </w:rPr>
        <w:br/>
        <w:t> предпринимательства в Новосибирской области</w:t>
      </w:r>
    </w:p>
    <w:p w14:paraId="61DB3CA0"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32B1ABC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В соответствии с Федеральным законом некоммерческие организации, выражающие интересы субъектов малого и среднего предпринимательства, могут привлекаться органами государственной власти Новосибирской области для выработки рекомендаций при определении приоритетов развития малого и среднего предпринимательства и для участия в разработке проектов нормативных правовых актов Новосибирской области, регулирующих отношения в сфере развития малого и среднего предпринимательства в Новосибирской области.</w:t>
      </w:r>
    </w:p>
    <w:p w14:paraId="6518C3F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По предложению некоммерческих организаций, выражающих интересы субъектов малого и среднего предпринимательства, при исполнительных органах Новосибирской области создаются координационные или совещательные органы по развитию малого и среднего предпринимательства в Новосибирской области с участием их представителей.(Часть в редакции, введенной</w:t>
      </w:r>
      <w:hyperlink r:id="rId73" w:history="1">
        <w:r w:rsidRPr="00594B6D">
          <w:rPr>
            <w:rFonts w:eastAsia="Times New Roman" w:cs="Times New Roman"/>
            <w:color w:val="2C4B99"/>
            <w:sz w:val="24"/>
            <w:szCs w:val="24"/>
            <w:u w:val="single"/>
            <w:lang w:eastAsia="ru-RU"/>
          </w:rPr>
          <w:t> </w:t>
        </w:r>
      </w:hyperlink>
      <w:hyperlink r:id="rId74"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0222DB89"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Порядок создания координационных или совещательных органов по развитию малого и среднего предпринимательства при исполнительных органах Новосибирской области устанавливается Губернатором Новосибирской области.(Часть в редакции, введенной</w:t>
      </w:r>
      <w:hyperlink r:id="rId75" w:history="1">
        <w:r w:rsidRPr="00594B6D">
          <w:rPr>
            <w:rFonts w:eastAsia="Times New Roman" w:cs="Times New Roman"/>
            <w:color w:val="2C4B99"/>
            <w:sz w:val="24"/>
            <w:szCs w:val="24"/>
            <w:u w:val="single"/>
            <w:lang w:eastAsia="ru-RU"/>
          </w:rPr>
          <w:t> </w:t>
        </w:r>
      </w:hyperlink>
      <w:hyperlink r:id="rId76"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0E4CD37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Решения исполнительных органов Новосибирской области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исполнительных органов Новосибирской области в информационно-телекоммуникационной сети «Интернет».(Часть в редакции, введенной</w:t>
      </w:r>
      <w:hyperlink r:id="rId77" w:history="1">
        <w:r w:rsidRPr="00594B6D">
          <w:rPr>
            <w:rFonts w:eastAsia="Times New Roman" w:cs="Times New Roman"/>
            <w:color w:val="2C4B99"/>
            <w:sz w:val="24"/>
            <w:szCs w:val="24"/>
            <w:u w:val="single"/>
            <w:lang w:eastAsia="ru-RU"/>
          </w:rPr>
          <w:t> </w:t>
        </w:r>
      </w:hyperlink>
      <w:hyperlink r:id="rId78"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345934A8"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10. Содействие развитию межрегионального сотрудничества субъектов малого и среднего предпринимательства</w:t>
      </w:r>
    </w:p>
    <w:p w14:paraId="5D45D2E4"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5AB8681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Содействие развитию межрегионального сотрудничества субъектов малого и среднего предпринимательства осуществляют исполнительные органы Новосибирской области посредством:(Абзац в редакции, введенной</w:t>
      </w:r>
      <w:hyperlink r:id="rId79" w:history="1">
        <w:r w:rsidRPr="00594B6D">
          <w:rPr>
            <w:rFonts w:eastAsia="Times New Roman" w:cs="Times New Roman"/>
            <w:color w:val="2C4B99"/>
            <w:sz w:val="24"/>
            <w:szCs w:val="24"/>
            <w:u w:val="single"/>
            <w:lang w:eastAsia="ru-RU"/>
          </w:rPr>
          <w:t> </w:t>
        </w:r>
      </w:hyperlink>
      <w:hyperlink r:id="rId80"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6F7D3BF3"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содействия в их интеграции по производству и реализации производимых ими товаров (работ, услуг), результатов интеллектуальной деятельности;</w:t>
      </w:r>
    </w:p>
    <w:p w14:paraId="3271C912"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содействия в размещении информации о производимых субъектами малого и среднего предпринимательства товарах (работах, услугах), результатах интеллектуальной деятельности в сети «Интернет»; (Пункт в редакции, введенной </w:t>
      </w:r>
      <w:hyperlink r:id="rId81" w:history="1">
        <w:r w:rsidRPr="00594B6D">
          <w:rPr>
            <w:rFonts w:eastAsia="Times New Roman" w:cs="Times New Roman"/>
            <w:color w:val="2C4B99"/>
            <w:sz w:val="24"/>
            <w:szCs w:val="24"/>
            <w:u w:val="single"/>
            <w:lang w:eastAsia="ru-RU"/>
          </w:rPr>
          <w:t>Законом НСО от 28.11.2011 N 161-ОЗ</w:t>
        </w:r>
      </w:hyperlink>
      <w:r w:rsidRPr="00594B6D">
        <w:rPr>
          <w:rFonts w:eastAsia="Times New Roman" w:cs="Times New Roman"/>
          <w:sz w:val="24"/>
          <w:szCs w:val="24"/>
          <w:lang w:eastAsia="ru-RU"/>
        </w:rPr>
        <w:t>, - см. предыдущую редакцию)</w:t>
      </w:r>
    </w:p>
    <w:p w14:paraId="523B91A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содействия и координации их деятельности по продвижению производимых ими товаров (работ, услуг), результатов интеллектуальной деятельности на региональные рынки субъектов Российской Федерации;</w:t>
      </w:r>
    </w:p>
    <w:p w14:paraId="52508764"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взаимодействия исполнительных органов Новосибирской области и исполнительных органов субъектов Российской Федерации в сфере развития межрегионального сотрудничества субъектов малого и среднего предпринимательства; (Пункт в редакции, введенной</w:t>
      </w:r>
      <w:hyperlink r:id="rId82" w:history="1">
        <w:r w:rsidRPr="00594B6D">
          <w:rPr>
            <w:rFonts w:eastAsia="Times New Roman" w:cs="Times New Roman"/>
            <w:color w:val="2C4B99"/>
            <w:sz w:val="24"/>
            <w:szCs w:val="24"/>
            <w:u w:val="single"/>
            <w:lang w:eastAsia="ru-RU"/>
          </w:rPr>
          <w:t> </w:t>
        </w:r>
      </w:hyperlink>
      <w:hyperlink r:id="rId83"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7666F69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5) иного содействия в соответствии с федеральным законодательством и законодательством Новосибирской области.</w:t>
      </w:r>
      <w:r w:rsidRPr="00594B6D">
        <w:rPr>
          <w:rFonts w:eastAsia="Times New Roman" w:cs="Times New Roman"/>
          <w:sz w:val="24"/>
          <w:szCs w:val="24"/>
          <w:lang w:eastAsia="ru-RU"/>
        </w:rPr>
        <w:br/>
      </w:r>
    </w:p>
    <w:p w14:paraId="670F1B4E"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11. Поддержка муниципальных программ*</w:t>
      </w:r>
    </w:p>
    <w:p w14:paraId="4997635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______________</w:t>
      </w:r>
    </w:p>
    <w:p w14:paraId="4FCBD36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*Наименование в редакции, введенной </w:t>
      </w:r>
      <w:hyperlink r:id="rId84"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597B0B5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Областные исполнительные органы Новосибирской области осуществляют организационную, финансовую и имущественную поддержку муниципальных программ. (Часть в редакции, введенной</w:t>
      </w:r>
      <w:hyperlink r:id="rId85" w:history="1">
        <w:r w:rsidRPr="00594B6D">
          <w:rPr>
            <w:rFonts w:eastAsia="Times New Roman" w:cs="Times New Roman"/>
            <w:color w:val="2C4B99"/>
            <w:sz w:val="24"/>
            <w:szCs w:val="24"/>
            <w:u w:val="single"/>
            <w:lang w:eastAsia="ru-RU"/>
          </w:rPr>
          <w:t> </w:t>
        </w:r>
      </w:hyperlink>
      <w:hyperlink r:id="rId86"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606EBD0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Организационная поддержка муниципальных программ осуществляется посредством оказания методической, информационной и консультационной поддержки органов местного самоуправления при разработке и реализации ими муниципальных программ в порядке, определяемом Правительством Новосибирской области.(Часть в редакции, введенной</w:t>
      </w:r>
      <w:hyperlink r:id="rId87" w:history="1">
        <w:r w:rsidRPr="00594B6D">
          <w:rPr>
            <w:rFonts w:eastAsia="Times New Roman" w:cs="Times New Roman"/>
            <w:color w:val="2C4B99"/>
            <w:sz w:val="24"/>
            <w:szCs w:val="24"/>
            <w:u w:val="single"/>
            <w:lang w:eastAsia="ru-RU"/>
          </w:rPr>
          <w:t> </w:t>
        </w:r>
      </w:hyperlink>
      <w:hyperlink r:id="rId88"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1357A19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Финансовая и имущественная поддержка муниципальных программ осуществляется путем:</w:t>
      </w:r>
    </w:p>
    <w:p w14:paraId="23E01AF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 xml:space="preserve">1) предоставления бюджетам муниципальных образований субсидий из областного бюджета Новосибирской области для </w:t>
      </w:r>
      <w:proofErr w:type="spellStart"/>
      <w:r w:rsidRPr="00594B6D">
        <w:rPr>
          <w:rFonts w:eastAsia="Times New Roman" w:cs="Times New Roman"/>
          <w:sz w:val="24"/>
          <w:szCs w:val="24"/>
          <w:lang w:eastAsia="ru-RU"/>
        </w:rPr>
        <w:t>софинансирования</w:t>
      </w:r>
      <w:proofErr w:type="spellEnd"/>
      <w:r w:rsidRPr="00594B6D">
        <w:rPr>
          <w:rFonts w:eastAsia="Times New Roman" w:cs="Times New Roman"/>
          <w:sz w:val="24"/>
          <w:szCs w:val="24"/>
          <w:lang w:eastAsia="ru-RU"/>
        </w:rPr>
        <w:t xml:space="preserve"> мероприятий муниципальных программ;</w:t>
      </w:r>
    </w:p>
    <w:p w14:paraId="677662A5"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 xml:space="preserve">2) предоставления органам местного самоуправления или муниципальным учреждениям государственного имущества Новосибирской области для обеспечения </w:t>
      </w:r>
      <w:r w:rsidRPr="00594B6D">
        <w:rPr>
          <w:rFonts w:eastAsia="Times New Roman" w:cs="Times New Roman"/>
          <w:sz w:val="24"/>
          <w:szCs w:val="24"/>
          <w:lang w:eastAsia="ru-RU"/>
        </w:rPr>
        <w:lastRenderedPageBreak/>
        <w:t>реализации мероприятий муниципальных программ в соответствии с Законом Новосибирской области </w:t>
      </w:r>
      <w:hyperlink r:id="rId89" w:history="1">
        <w:r w:rsidRPr="00594B6D">
          <w:rPr>
            <w:rFonts w:eastAsia="Times New Roman" w:cs="Times New Roman"/>
            <w:color w:val="2C4B99"/>
            <w:sz w:val="24"/>
            <w:szCs w:val="24"/>
            <w:u w:val="single"/>
            <w:lang w:eastAsia="ru-RU"/>
          </w:rPr>
          <w:t>от 6 июля 2018 года N 271-ОЗ</w:t>
        </w:r>
      </w:hyperlink>
      <w:r w:rsidRPr="00594B6D">
        <w:rPr>
          <w:rFonts w:eastAsia="Times New Roman" w:cs="Times New Roman"/>
          <w:sz w:val="24"/>
          <w:szCs w:val="24"/>
          <w:lang w:eastAsia="ru-RU"/>
        </w:rPr>
        <w:t> «Об управлении и распоряжении государственной собственностью Новосибирской области».(Часть в редакции, введенной</w:t>
      </w:r>
      <w:hyperlink r:id="rId90" w:history="1">
        <w:r w:rsidRPr="00594B6D">
          <w:rPr>
            <w:rFonts w:eastAsia="Times New Roman" w:cs="Times New Roman"/>
            <w:color w:val="2C4B99"/>
            <w:sz w:val="24"/>
            <w:szCs w:val="24"/>
            <w:u w:val="single"/>
            <w:lang w:eastAsia="ru-RU"/>
          </w:rPr>
          <w:t> </w:t>
        </w:r>
      </w:hyperlink>
      <w:hyperlink r:id="rId91"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43B33EA4"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12. Ведение реестра субъектов малого и среднего предпринимательства - получателей государственной поддержки</w:t>
      </w:r>
    </w:p>
    <w:p w14:paraId="4E76E63B"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 Статья утратила силу с 20.12.2020г. - </w:t>
      </w:r>
      <w:hyperlink r:id="rId92" w:history="1">
        <w:r w:rsidRPr="00594B6D">
          <w:rPr>
            <w:rFonts w:eastAsia="Times New Roman" w:cs="Times New Roman"/>
            <w:color w:val="2C4B99"/>
            <w:sz w:val="24"/>
            <w:szCs w:val="24"/>
            <w:u w:val="single"/>
            <w:lang w:eastAsia="ru-RU"/>
          </w:rPr>
          <w:t>Закон НСО от 08.05.2020 N 477-ОЗ</w:t>
        </w:r>
      </w:hyperlink>
      <w:r w:rsidRPr="00594B6D">
        <w:rPr>
          <w:rFonts w:eastAsia="Times New Roman" w:cs="Times New Roman"/>
          <w:sz w:val="24"/>
          <w:szCs w:val="24"/>
          <w:lang w:eastAsia="ru-RU"/>
        </w:rPr>
        <w:t> - см. предыдущую редакцию</w:t>
      </w:r>
    </w:p>
    <w:p w14:paraId="426B384E"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13. Пропаганда и популяризация предпринимательской деятельности в Новосибирской области</w:t>
      </w:r>
    </w:p>
    <w:p w14:paraId="265BDE2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2D65710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Пропаганда и популяризация предпринимательской деятельности в Новосибирской области осуществляются исполнительными органами Новосибирской области, которые для указанных целей организуют проведение конференций, семинаров, «круглых столов», выставок, фестивалей, конкурсов, смотров, совещаний, деловых встреч и иных мероприятий с участием представителей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предпринимательства.(Часть в редакции, введенной</w:t>
      </w:r>
      <w:hyperlink r:id="rId93" w:history="1">
        <w:r w:rsidRPr="00594B6D">
          <w:rPr>
            <w:rFonts w:eastAsia="Times New Roman" w:cs="Times New Roman"/>
            <w:color w:val="2C4B99"/>
            <w:sz w:val="24"/>
            <w:szCs w:val="24"/>
            <w:u w:val="single"/>
            <w:lang w:eastAsia="ru-RU"/>
          </w:rPr>
          <w:t> </w:t>
        </w:r>
      </w:hyperlink>
      <w:hyperlink r:id="rId94"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27AD051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Пропаганда и популяризация деятельности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осуществляются путем публикаций в периодических печатных изданиях и выступлений (вещаний) на теле- и радиовещательных каналах, а также в сети «Интернет». (Часть в редакции, введенной </w:t>
      </w:r>
      <w:hyperlink r:id="rId95" w:history="1">
        <w:r w:rsidRPr="00594B6D">
          <w:rPr>
            <w:rFonts w:eastAsia="Times New Roman" w:cs="Times New Roman"/>
            <w:color w:val="2C4B99"/>
            <w:sz w:val="24"/>
            <w:szCs w:val="24"/>
            <w:u w:val="single"/>
            <w:lang w:eastAsia="ru-RU"/>
          </w:rPr>
          <w:t>Законом НСО от 28.11.2011 N 161-ОЗ</w:t>
        </w:r>
      </w:hyperlink>
      <w:r w:rsidRPr="00594B6D">
        <w:rPr>
          <w:rFonts w:eastAsia="Times New Roman" w:cs="Times New Roman"/>
          <w:sz w:val="24"/>
          <w:szCs w:val="24"/>
          <w:lang w:eastAsia="ru-RU"/>
        </w:rPr>
        <w:t>, - см. предыдущую редакцию)</w:t>
      </w:r>
    </w:p>
    <w:p w14:paraId="33A9E38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Осуществление исполнительными органами Новосибирской области мероприятий по пропаганде и популяризации предпринимательской деятельности в Новосибирской области осуществляется за счет средств областного бюджета Новосибирской области. (Часть в редакции, введенной</w:t>
      </w:r>
      <w:hyperlink r:id="rId96" w:history="1">
        <w:r w:rsidRPr="00594B6D">
          <w:rPr>
            <w:rFonts w:eastAsia="Times New Roman" w:cs="Times New Roman"/>
            <w:color w:val="2C4B99"/>
            <w:sz w:val="24"/>
            <w:szCs w:val="24"/>
            <w:u w:val="single"/>
            <w:lang w:eastAsia="ru-RU"/>
          </w:rPr>
          <w:t> </w:t>
        </w:r>
      </w:hyperlink>
      <w:hyperlink r:id="rId97"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    </w:t>
      </w:r>
    </w:p>
    <w:p w14:paraId="178AA283" w14:textId="77777777" w:rsidR="00594B6D" w:rsidRPr="00594B6D" w:rsidRDefault="00594B6D" w:rsidP="00594B6D">
      <w:pPr>
        <w:spacing w:after="240" w:line="330" w:lineRule="atLeast"/>
        <w:jc w:val="center"/>
        <w:textAlignment w:val="baseline"/>
        <w:outlineLvl w:val="1"/>
        <w:rPr>
          <w:rFonts w:eastAsia="Times New Roman" w:cs="Times New Roman"/>
          <w:b/>
          <w:bCs/>
          <w:sz w:val="24"/>
          <w:szCs w:val="24"/>
          <w:lang w:eastAsia="ru-RU"/>
        </w:rPr>
      </w:pPr>
      <w:r w:rsidRPr="00594B6D">
        <w:rPr>
          <w:rFonts w:eastAsia="Times New Roman" w:cs="Times New Roman"/>
          <w:b/>
          <w:bCs/>
          <w:sz w:val="24"/>
          <w:szCs w:val="24"/>
          <w:lang w:eastAsia="ru-RU"/>
        </w:rPr>
        <w:br/>
        <w:t>Глава 3. Программы развития субъектов</w:t>
      </w:r>
      <w:r w:rsidRPr="00594B6D">
        <w:rPr>
          <w:rFonts w:eastAsia="Times New Roman" w:cs="Times New Roman"/>
          <w:b/>
          <w:bCs/>
          <w:sz w:val="24"/>
          <w:szCs w:val="24"/>
          <w:lang w:eastAsia="ru-RU"/>
        </w:rPr>
        <w:br/>
        <w:t>малого и среднего предпринимательства в Новосибирской области</w:t>
      </w:r>
    </w:p>
    <w:p w14:paraId="3C8947B8"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 Глава утратила силу -</w:t>
      </w:r>
      <w:hyperlink r:id="rId98" w:history="1">
        <w:r w:rsidRPr="00594B6D">
          <w:rPr>
            <w:rFonts w:eastAsia="Times New Roman" w:cs="Times New Roman"/>
            <w:color w:val="2C4B99"/>
            <w:sz w:val="24"/>
            <w:szCs w:val="24"/>
            <w:u w:val="single"/>
            <w:lang w:eastAsia="ru-RU"/>
          </w:rPr>
          <w:t> Закон НСО от 10.11.2017 N 214-ОЗ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7991264C" w14:textId="77777777" w:rsidR="00594B6D" w:rsidRPr="00594B6D" w:rsidRDefault="00594B6D" w:rsidP="00594B6D">
      <w:pPr>
        <w:spacing w:after="240" w:line="330" w:lineRule="atLeast"/>
        <w:jc w:val="center"/>
        <w:textAlignment w:val="baseline"/>
        <w:outlineLvl w:val="1"/>
        <w:rPr>
          <w:rFonts w:eastAsia="Times New Roman" w:cs="Times New Roman"/>
          <w:b/>
          <w:bCs/>
          <w:sz w:val="24"/>
          <w:szCs w:val="24"/>
          <w:lang w:eastAsia="ru-RU"/>
        </w:rPr>
      </w:pPr>
      <w:r w:rsidRPr="00594B6D">
        <w:rPr>
          <w:rFonts w:eastAsia="Times New Roman" w:cs="Times New Roman"/>
          <w:b/>
          <w:bCs/>
          <w:sz w:val="24"/>
          <w:szCs w:val="24"/>
          <w:lang w:eastAsia="ru-RU"/>
        </w:rPr>
        <w:t>Глава 4. Государственная поддержка субъектов малого и среднего предпринимательства в Новосибирской области и организаций, образующих инфраструктуру поддержки субъектов малого и среднего предпринимательства</w:t>
      </w:r>
    </w:p>
    <w:p w14:paraId="50772440"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17. Формы государственной поддержки</w:t>
      </w:r>
      <w:r w:rsidRPr="00594B6D">
        <w:rPr>
          <w:rFonts w:eastAsia="Times New Roman" w:cs="Times New Roman"/>
          <w:b/>
          <w:bCs/>
          <w:sz w:val="24"/>
          <w:szCs w:val="24"/>
          <w:lang w:eastAsia="ru-RU"/>
        </w:rPr>
        <w:br/>
        <w:t>субъектов малого и среднего предпринимательства</w:t>
      </w:r>
    </w:p>
    <w:p w14:paraId="05B681CC"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459E1AB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Государственная поддержка субъектов малого и среднего предпринимательства осуществляется в следующих формах:</w:t>
      </w:r>
    </w:p>
    <w:p w14:paraId="5D73D3B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финансовая поддержка;</w:t>
      </w:r>
    </w:p>
    <w:p w14:paraId="3F8F042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имущественная поддержка;</w:t>
      </w:r>
    </w:p>
    <w:p w14:paraId="6C9E333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информационная поддержка;</w:t>
      </w:r>
    </w:p>
    <w:p w14:paraId="0C208F6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консультационная поддержка;</w:t>
      </w:r>
    </w:p>
    <w:p w14:paraId="582AB0D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5) поддержка субъектов малого и среднего предпринимательства в сфере образования; (Пункт в редакции, введенной</w:t>
      </w:r>
      <w:hyperlink r:id="rId99"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 - см. предыдущую редакцию)</w:t>
      </w:r>
    </w:p>
    <w:p w14:paraId="78CF386A"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6) поддержка субъектов малого и среднего предпринимательства в области инноваций и промышленного производства;</w:t>
      </w:r>
    </w:p>
    <w:p w14:paraId="40B43491"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7) поддержка субъектов малого и среднего предпринимательства в области ремесленной деятельности;</w:t>
      </w:r>
    </w:p>
    <w:p w14:paraId="5C51747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8) поддержка субъектов малого и среднего предпринимательства, осуществляющих внешнеэкономическую деятельность;</w:t>
      </w:r>
    </w:p>
    <w:p w14:paraId="3BEDF89C"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9) поддержка субъектов малого и среднего предпринимательства, осуществляющих сельскохозяйственную деятельность;</w:t>
      </w:r>
    </w:p>
    <w:p w14:paraId="33674A6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10) поддержка при осуществлении закупок товаров, работ, услуг субъектами малого и среднего предпринимательства для обеспечения государственных нужд Новосибирской области; (Пункт в редакции, введенной</w:t>
      </w:r>
      <w:hyperlink r:id="rId100"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 - см. предыдущую редакцию)</w:t>
      </w:r>
    </w:p>
    <w:p w14:paraId="1C9ECB3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11) иные формы государственной поддержки, установленные законами Новосибирской области и иными нормативными правовыми актами Новосибирской области.</w:t>
      </w:r>
    </w:p>
    <w:p w14:paraId="12E7608A"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2.Условия и порядок оказания государственной поддержки субъектам малого и среднего предпринимательства за счет средств областного бюджета Новосибирской области устанавливаются Правительством Новосибирской области.(Часть в редакции, введенной</w:t>
      </w:r>
      <w:hyperlink r:id="rId101"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 - см. предыдущую редакцию)   </w:t>
      </w:r>
      <w:r w:rsidRPr="00594B6D">
        <w:rPr>
          <w:rFonts w:eastAsia="Times New Roman" w:cs="Times New Roman"/>
          <w:sz w:val="24"/>
          <w:szCs w:val="24"/>
          <w:lang w:eastAsia="ru-RU"/>
        </w:rPr>
        <w:br/>
      </w:r>
    </w:p>
    <w:p w14:paraId="516F5A42"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17.1. Государственная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37E684CC"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(Статья в редакции, введенной</w:t>
      </w:r>
      <w:hyperlink r:id="rId102" w:history="1">
        <w:r w:rsidRPr="00594B6D">
          <w:rPr>
            <w:rFonts w:eastAsia="Times New Roman" w:cs="Times New Roman"/>
            <w:color w:val="2C4B99"/>
            <w:sz w:val="24"/>
            <w:szCs w:val="24"/>
            <w:u w:val="single"/>
            <w:lang w:eastAsia="ru-RU"/>
          </w:rPr>
          <w:t> </w:t>
        </w:r>
      </w:hyperlink>
      <w:hyperlink r:id="rId103"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21815263"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 xml:space="preserve">1.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Правительством Новосибирской области, за оказанием поддержки, предусмотренной статьями 18, 20-22, пунктом 3 части 1, частью 2 статьи 25 настоящего Закона, в областные исполнительные органы Новосибирской области, оказывающие поддержку субъектам малого и среднего предпринимательства, а также в организации, образующие инфраструктуру поддержки </w:t>
      </w:r>
      <w:r w:rsidRPr="00594B6D">
        <w:rPr>
          <w:rFonts w:eastAsia="Times New Roman" w:cs="Times New Roman"/>
          <w:sz w:val="24"/>
          <w:szCs w:val="24"/>
          <w:lang w:eastAsia="ru-RU"/>
        </w:rPr>
        <w:lastRenderedPageBreak/>
        <w:t>субъектов малого и среднего предпринимательства.(Часть в редакции, введенной</w:t>
      </w:r>
      <w:hyperlink r:id="rId104" w:history="1">
        <w:r w:rsidRPr="00594B6D">
          <w:rPr>
            <w:rFonts w:eastAsia="Times New Roman" w:cs="Times New Roman"/>
            <w:color w:val="2C4B99"/>
            <w:sz w:val="24"/>
            <w:szCs w:val="24"/>
            <w:u w:val="single"/>
            <w:lang w:eastAsia="ru-RU"/>
          </w:rPr>
          <w:t> </w:t>
        </w:r>
      </w:hyperlink>
      <w:hyperlink r:id="rId105"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7942765B"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Условия и порядок оказания государственной поддержки физическим лицам, применяющим специальный налоговый режим, устанавливаются Правительством Новосибирской области.</w:t>
      </w:r>
      <w:r w:rsidRPr="00594B6D">
        <w:rPr>
          <w:rFonts w:eastAsia="Times New Roman" w:cs="Times New Roman"/>
          <w:sz w:val="24"/>
          <w:szCs w:val="24"/>
          <w:lang w:eastAsia="ru-RU"/>
        </w:rPr>
        <w:br/>
      </w:r>
    </w:p>
    <w:p w14:paraId="05C36B76"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18. Финансовая поддержка субъектов малого и среднего предпринимательства</w:t>
      </w:r>
    </w:p>
    <w:p w14:paraId="34FE3EA6"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(Статья в редакции, введенной </w:t>
      </w:r>
      <w:hyperlink r:id="rId106" w:history="1">
        <w:r w:rsidRPr="00594B6D">
          <w:rPr>
            <w:rFonts w:eastAsia="Times New Roman" w:cs="Times New Roman"/>
            <w:color w:val="2C4B99"/>
            <w:sz w:val="24"/>
            <w:szCs w:val="24"/>
            <w:u w:val="single"/>
            <w:lang w:eastAsia="ru-RU"/>
          </w:rPr>
          <w:t>Законом НСО от 11.02.2013 N 297-ОЗ</w:t>
        </w:r>
      </w:hyperlink>
      <w:r w:rsidRPr="00594B6D">
        <w:rPr>
          <w:rFonts w:eastAsia="Times New Roman" w:cs="Times New Roman"/>
          <w:sz w:val="24"/>
          <w:szCs w:val="24"/>
          <w:lang w:eastAsia="ru-RU"/>
        </w:rPr>
        <w:t>, - см. предыдущую редакцию)</w:t>
      </w:r>
    </w:p>
    <w:p w14:paraId="18B6234D"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Финансовая поддержка субъектов малого и среднего предпринимательства осуществляется в следующих формах:(Абзац в редакции, введенной</w:t>
      </w:r>
      <w:hyperlink r:id="rId107"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 - см. предыдущую редакцию)</w:t>
      </w:r>
    </w:p>
    <w:p w14:paraId="1E74EEE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предоставление субсидий;(Пункт в редакции, введенной</w:t>
      </w:r>
      <w:hyperlink r:id="rId108"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 - см. предыдущую редакцию)</w:t>
      </w:r>
    </w:p>
    <w:p w14:paraId="06FDFB0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бюджетные инвестиции;</w:t>
      </w:r>
    </w:p>
    <w:p w14:paraId="5893C642"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3) государственные гарантии Новосибирской области по обязательствам субъектов малого и среднего предпринимательства.</w:t>
      </w:r>
    </w:p>
    <w:p w14:paraId="3829AAD8"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 Часть утратила силу -</w:t>
      </w:r>
      <w:hyperlink r:id="rId109" w:history="1">
        <w:r w:rsidRPr="00594B6D">
          <w:rPr>
            <w:rFonts w:eastAsia="Times New Roman" w:cs="Times New Roman"/>
            <w:color w:val="2C4B99"/>
            <w:sz w:val="24"/>
            <w:szCs w:val="24"/>
            <w:u w:val="single"/>
            <w:lang w:eastAsia="ru-RU"/>
          </w:rPr>
          <w:t> Закон НСО от 10.11.2017 N 214-ОЗ</w:t>
        </w:r>
      </w:hyperlink>
      <w:r w:rsidRPr="00594B6D">
        <w:rPr>
          <w:rFonts w:eastAsia="Times New Roman" w:cs="Times New Roman"/>
          <w:sz w:val="24"/>
          <w:szCs w:val="24"/>
          <w:lang w:eastAsia="ru-RU"/>
        </w:rPr>
        <w:t> - см. предыдущую редакцию</w:t>
      </w:r>
      <w:r w:rsidRPr="00594B6D">
        <w:rPr>
          <w:rFonts w:eastAsia="Times New Roman" w:cs="Times New Roman"/>
          <w:sz w:val="24"/>
          <w:szCs w:val="24"/>
          <w:lang w:eastAsia="ru-RU"/>
        </w:rPr>
        <w:br/>
      </w:r>
    </w:p>
    <w:p w14:paraId="318BE448"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br/>
        <w:t>Статья 19. Общие требования к оказанию финансовой поддержки</w:t>
      </w:r>
      <w:r w:rsidRPr="00594B6D">
        <w:rPr>
          <w:rFonts w:eastAsia="Times New Roman" w:cs="Times New Roman"/>
          <w:b/>
          <w:bCs/>
          <w:sz w:val="24"/>
          <w:szCs w:val="24"/>
          <w:lang w:eastAsia="ru-RU"/>
        </w:rPr>
        <w:br/>
        <w:t> субъектам малого и среднего предпринимательства</w:t>
      </w:r>
    </w:p>
    <w:p w14:paraId="5EC16064" w14:textId="77777777" w:rsidR="00594B6D" w:rsidRPr="00594B6D" w:rsidRDefault="00594B6D" w:rsidP="00594B6D">
      <w:pPr>
        <w:spacing w:after="0" w:line="330" w:lineRule="atLeast"/>
        <w:jc w:val="center"/>
        <w:textAlignment w:val="baseline"/>
        <w:rPr>
          <w:rFonts w:eastAsia="Times New Roman" w:cs="Times New Roman"/>
          <w:sz w:val="24"/>
          <w:szCs w:val="24"/>
          <w:lang w:eastAsia="ru-RU"/>
        </w:rPr>
      </w:pPr>
      <w:r w:rsidRPr="00594B6D">
        <w:rPr>
          <w:rFonts w:eastAsia="Times New Roman" w:cs="Times New Roman"/>
          <w:sz w:val="24"/>
          <w:szCs w:val="24"/>
          <w:lang w:eastAsia="ru-RU"/>
        </w:rPr>
        <w:t>- Статья утратила силу - </w:t>
      </w:r>
      <w:hyperlink r:id="rId110" w:history="1">
        <w:r w:rsidRPr="00594B6D">
          <w:rPr>
            <w:rFonts w:eastAsia="Times New Roman" w:cs="Times New Roman"/>
            <w:color w:val="2C4B99"/>
            <w:sz w:val="24"/>
            <w:szCs w:val="24"/>
            <w:u w:val="single"/>
            <w:lang w:eastAsia="ru-RU"/>
          </w:rPr>
          <w:t>Закон НСО</w:t>
        </w:r>
        <w:r w:rsidRPr="00594B6D">
          <w:rPr>
            <w:rFonts w:eastAsia="Times New Roman" w:cs="Times New Roman"/>
            <w:color w:val="2C4B99"/>
            <w:sz w:val="24"/>
            <w:szCs w:val="24"/>
            <w:u w:val="single"/>
            <w:lang w:eastAsia="ru-RU"/>
          </w:rPr>
          <w:br/>
          <w:t>от 11.02.2013 N 297-ОЗ</w:t>
        </w:r>
      </w:hyperlink>
      <w:r w:rsidRPr="00594B6D">
        <w:rPr>
          <w:rFonts w:eastAsia="Times New Roman" w:cs="Times New Roman"/>
          <w:sz w:val="24"/>
          <w:szCs w:val="24"/>
          <w:lang w:eastAsia="ru-RU"/>
        </w:rPr>
        <w:t> - см. предыдущую редакцию</w:t>
      </w:r>
    </w:p>
    <w:p w14:paraId="3B9BCC0C" w14:textId="77777777" w:rsidR="00594B6D" w:rsidRPr="00594B6D" w:rsidRDefault="00594B6D" w:rsidP="00594B6D">
      <w:pPr>
        <w:spacing w:after="240" w:line="330" w:lineRule="atLeast"/>
        <w:jc w:val="center"/>
        <w:textAlignment w:val="baseline"/>
        <w:rPr>
          <w:rFonts w:eastAsia="Times New Roman" w:cs="Times New Roman"/>
          <w:b/>
          <w:bCs/>
          <w:sz w:val="24"/>
          <w:szCs w:val="24"/>
          <w:lang w:eastAsia="ru-RU"/>
        </w:rPr>
      </w:pPr>
      <w:r w:rsidRPr="00594B6D">
        <w:rPr>
          <w:rFonts w:eastAsia="Times New Roman" w:cs="Times New Roman"/>
          <w:b/>
          <w:bCs/>
          <w:sz w:val="24"/>
          <w:szCs w:val="24"/>
          <w:lang w:eastAsia="ru-RU"/>
        </w:rPr>
        <w:t>Статья 20. Информационная и консультационная поддержка субъектов малого и среднего предпринимательства</w:t>
      </w:r>
    </w:p>
    <w:p w14:paraId="62EFBB8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p>
    <w:p w14:paraId="21FA1BB6"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Оказание информационной поддержки субъектам малого и среднего предпринимательства в Новосибирской области осуществляется областными исполнительными органами Новосибирской области в  форме размещения на официальных сайтах областных исполнительных органов Новосибирской области в информационно-телекоммуникационной сети «Интернет» следующей информации:(Абзац в редакции, введенной</w:t>
      </w:r>
      <w:hyperlink r:id="rId111" w:history="1">
        <w:r w:rsidRPr="00594B6D">
          <w:rPr>
            <w:rFonts w:eastAsia="Times New Roman" w:cs="Times New Roman"/>
            <w:color w:val="2C4B99"/>
            <w:sz w:val="24"/>
            <w:szCs w:val="24"/>
            <w:u w:val="single"/>
            <w:lang w:eastAsia="ru-RU"/>
          </w:rPr>
          <w:t> </w:t>
        </w:r>
      </w:hyperlink>
      <w:hyperlink r:id="rId112"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1305DDA7"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1) о реализации государственных программ Новосибирской области;(Пункт в редакции, введенной</w:t>
      </w:r>
      <w:hyperlink r:id="rId113" w:history="1">
        <w:r w:rsidRPr="00594B6D">
          <w:rPr>
            <w:rFonts w:eastAsia="Times New Roman" w:cs="Times New Roman"/>
            <w:color w:val="2C4B99"/>
            <w:sz w:val="24"/>
            <w:szCs w:val="24"/>
            <w:u w:val="single"/>
            <w:lang w:eastAsia="ru-RU"/>
          </w:rPr>
          <w:t> </w:t>
        </w:r>
      </w:hyperlink>
      <w:hyperlink r:id="rId114" w:history="1">
        <w:r w:rsidRPr="00594B6D">
          <w:rPr>
            <w:rFonts w:eastAsia="Times New Roman" w:cs="Times New Roman"/>
            <w:color w:val="2C4B99"/>
            <w:sz w:val="24"/>
            <w:szCs w:val="24"/>
            <w:u w:val="single"/>
            <w:lang w:eastAsia="ru-RU"/>
          </w:rPr>
          <w:t>Законом НСО от 05.12.2024 N 531-ОЗ</w:t>
        </w:r>
      </w:hyperlink>
      <w:r w:rsidRPr="00594B6D">
        <w:rPr>
          <w:rFonts w:eastAsia="Times New Roman" w:cs="Times New Roman"/>
          <w:sz w:val="24"/>
          <w:szCs w:val="24"/>
          <w:lang w:eastAsia="ru-RU"/>
        </w:rPr>
        <w:t>, - см. предыдущую редакцию)</w:t>
      </w:r>
    </w:p>
    <w:p w14:paraId="6314FC8C"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2) о количестве субъектов малого и среднего предпринимательства и об их классификации по видам экономической деятельности;</w:t>
      </w:r>
    </w:p>
    <w:p w14:paraId="37297F7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lastRenderedPageBreak/>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4E0CEF8C"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614EA17A"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5) о финансово-экономическом состоянии субъектов малого и среднего предпринимательства;</w:t>
      </w:r>
    </w:p>
    <w:p w14:paraId="2095BA6F"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6) об организациях, образующих инфраструктуру поддержки субъектов малого и среднего предпринимательства;</w:t>
      </w:r>
    </w:p>
    <w:p w14:paraId="2B1E0A7E"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6.1) о государственном имуществе, включенном в перечень, указанный в пункте 7.1 статьи 6 настоящего Закона;(Пункт дополнительно введен</w:t>
      </w:r>
      <w:hyperlink r:id="rId115"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w:t>
      </w:r>
    </w:p>
    <w:p w14:paraId="3A855944" w14:textId="77777777" w:rsidR="00594B6D" w:rsidRP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6.2)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предпринимательства;(Пункт дополнительно введен</w:t>
      </w:r>
      <w:hyperlink r:id="rId116" w:history="1">
        <w:r w:rsidRPr="00594B6D">
          <w:rPr>
            <w:rFonts w:eastAsia="Times New Roman" w:cs="Times New Roman"/>
            <w:color w:val="2C4B99"/>
            <w:sz w:val="24"/>
            <w:szCs w:val="24"/>
            <w:u w:val="single"/>
            <w:lang w:eastAsia="ru-RU"/>
          </w:rPr>
          <w:t> Законом НСО от 10.11.2017 N 214-ОЗ</w:t>
        </w:r>
      </w:hyperlink>
      <w:r w:rsidRPr="00594B6D">
        <w:rPr>
          <w:rFonts w:eastAsia="Times New Roman" w:cs="Times New Roman"/>
          <w:sz w:val="24"/>
          <w:szCs w:val="24"/>
          <w:lang w:eastAsia="ru-RU"/>
        </w:rPr>
        <w:t>)</w:t>
      </w:r>
    </w:p>
    <w:p w14:paraId="28BE6936" w14:textId="570113A6" w:rsidR="00594B6D" w:rsidRDefault="00594B6D" w:rsidP="00594B6D">
      <w:pPr>
        <w:spacing w:after="0" w:line="330" w:lineRule="atLeast"/>
        <w:ind w:firstLine="480"/>
        <w:textAlignment w:val="baseline"/>
        <w:rPr>
          <w:rFonts w:eastAsia="Times New Roman" w:cs="Times New Roman"/>
          <w:sz w:val="24"/>
          <w:szCs w:val="24"/>
          <w:lang w:eastAsia="ru-RU"/>
        </w:rPr>
      </w:pPr>
      <w:r w:rsidRPr="00594B6D">
        <w:rPr>
          <w:rFonts w:eastAsia="Times New Roman" w:cs="Times New Roman"/>
          <w:sz w:val="24"/>
          <w:szCs w:val="24"/>
          <w:lang w:eastAsia="ru-RU"/>
        </w:rPr>
        <w:t>7) информации иного характера (экономической, правовой, статистической, производственно-технологической информации, информации в области маркетинга, необходимой для развития субъектов малого и среднего предпринимательства).</w:t>
      </w:r>
    </w:p>
    <w:p w14:paraId="44A687E1"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1.1. Оказание информационной поддержки физическим лицам, применяющим специальный налоговый режим, осуществляется областными исполнительными органами Новосибирской области посредством размещения на официальных сайтах областных исполнительных органов Новосибирской области в информационно-телекоммуникационной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пунктах 1, 6 и 6.1 части 1 настоящей статьи. (Часть в редакции, введенной</w:t>
      </w:r>
      <w:hyperlink r:id="rId117" w:history="1">
        <w:r w:rsidRPr="007364D9">
          <w:rPr>
            <w:rFonts w:eastAsia="Times New Roman" w:cs="Times New Roman"/>
            <w:color w:val="2C4B99"/>
            <w:sz w:val="24"/>
            <w:szCs w:val="24"/>
            <w:u w:val="single"/>
            <w:lang w:eastAsia="ru-RU"/>
          </w:rPr>
          <w:t> </w:t>
        </w:r>
      </w:hyperlink>
      <w:hyperlink r:id="rId118"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43B7A100"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Оказание консультационной поддержки субъектам малого и среднего предпринимательства осуществляется областными исполнительными органами Новосибирской области в форме организации и проведения семинаров, конференций, «круглых столов» по вопросам развития малого и среднего предпринимательства в Новосибирской области. (Часть в редакции, введенной</w:t>
      </w:r>
      <w:hyperlink r:id="rId119" w:history="1">
        <w:r w:rsidRPr="007364D9">
          <w:rPr>
            <w:rFonts w:eastAsia="Times New Roman" w:cs="Times New Roman"/>
            <w:color w:val="2C4B99"/>
            <w:sz w:val="24"/>
            <w:szCs w:val="24"/>
            <w:u w:val="single"/>
            <w:lang w:eastAsia="ru-RU"/>
          </w:rPr>
          <w:t> </w:t>
        </w:r>
      </w:hyperlink>
      <w:hyperlink r:id="rId120"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r w:rsidRPr="007364D9">
        <w:rPr>
          <w:rFonts w:eastAsia="Times New Roman" w:cs="Times New Roman"/>
          <w:sz w:val="24"/>
          <w:szCs w:val="24"/>
          <w:lang w:eastAsia="ru-RU"/>
        </w:rPr>
        <w:br/>
      </w:r>
    </w:p>
    <w:p w14:paraId="76A843CE"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21. Имущественная поддержка субъектов малого и среднего предпринимательства</w:t>
      </w:r>
    </w:p>
    <w:p w14:paraId="303E28A1"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p>
    <w:p w14:paraId="5BA96674"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Федерального закона государственных фондов поддержки научной, научно-технической, инновационной деятельности, осуществляющих деятельность в форме </w:t>
      </w:r>
      <w:r w:rsidRPr="007364D9">
        <w:rPr>
          <w:rFonts w:eastAsia="Times New Roman" w:cs="Times New Roman"/>
          <w:sz w:val="24"/>
          <w:szCs w:val="24"/>
          <w:lang w:eastAsia="ru-RU"/>
        </w:rPr>
        <w:lastRenderedPageBreak/>
        <w:t>государственных учреждений), осуществляется областными исполнительными органами Новосибирской области в виде передачи во владение и (или) в пользование государственного имущества Новосибирской области,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Новосибирской области. Указанное имущество должно использоваться по целевому назначению.(Часть в редакции, введенной</w:t>
      </w:r>
      <w:hyperlink r:id="rId121" w:history="1">
        <w:r w:rsidRPr="007364D9">
          <w:rPr>
            <w:rFonts w:eastAsia="Times New Roman" w:cs="Times New Roman"/>
            <w:color w:val="2C4B99"/>
            <w:sz w:val="24"/>
            <w:szCs w:val="24"/>
            <w:u w:val="single"/>
            <w:lang w:eastAsia="ru-RU"/>
          </w:rPr>
          <w:t> </w:t>
        </w:r>
      </w:hyperlink>
      <w:hyperlink r:id="rId122"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0CCC524D"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Перечень государственного имущества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подлежит обязательному опубликованию в средствах массовой информации, а также размещению на официальном сайте Правительства Новосибирской области в информационно-телекоммуникационной сети «Интернет». Государственное имущество Новосибирской области,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hyperlink r:id="rId123" w:history="1">
        <w:r w:rsidRPr="007364D9">
          <w:rPr>
            <w:rFonts w:eastAsia="Times New Roman" w:cs="Times New Roman"/>
            <w:color w:val="2C4B99"/>
            <w:sz w:val="24"/>
            <w:szCs w:val="24"/>
            <w:u w:val="single"/>
            <w:lang w:eastAsia="ru-RU"/>
          </w:rPr>
          <w:t>Федеральным законом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hyperlink>
      <w:r w:rsidRPr="007364D9">
        <w:rPr>
          <w:rFonts w:eastAsia="Times New Roman" w:cs="Times New Roman"/>
          <w:sz w:val="24"/>
          <w:szCs w:val="24"/>
          <w:lang w:eastAsia="ru-RU"/>
        </w:rPr>
        <w:t> и в случаях, указанных в части 4 статьи 18 Федерального закона.(Часть в редакции, введенной</w:t>
      </w:r>
      <w:hyperlink r:id="rId124" w:history="1">
        <w:r w:rsidRPr="007364D9">
          <w:rPr>
            <w:rFonts w:eastAsia="Times New Roman" w:cs="Times New Roman"/>
            <w:color w:val="2C4B99"/>
            <w:sz w:val="24"/>
            <w:szCs w:val="24"/>
            <w:u w:val="single"/>
            <w:lang w:eastAsia="ru-RU"/>
          </w:rPr>
          <w:t> </w:t>
        </w:r>
      </w:hyperlink>
      <w:hyperlink r:id="rId125" w:history="1">
        <w:r w:rsidRPr="007364D9">
          <w:rPr>
            <w:rFonts w:eastAsia="Times New Roman" w:cs="Times New Roman"/>
            <w:color w:val="2C4B99"/>
            <w:sz w:val="24"/>
            <w:szCs w:val="24"/>
            <w:u w:val="single"/>
            <w:lang w:eastAsia="ru-RU"/>
          </w:rPr>
          <w:t>Законом НСО от 04.10.2023 N 365-ОЗ</w:t>
        </w:r>
      </w:hyperlink>
      <w:r w:rsidRPr="007364D9">
        <w:rPr>
          <w:rFonts w:eastAsia="Times New Roman" w:cs="Times New Roman"/>
          <w:sz w:val="24"/>
          <w:szCs w:val="24"/>
          <w:lang w:eastAsia="ru-RU"/>
        </w:rPr>
        <w:t>, - см. предыдущую редакцию)</w:t>
      </w:r>
    </w:p>
    <w:p w14:paraId="157E0581"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3. Порядок формирования, ведения, обязательного опубликования указанного в части 2 настоящей статьи перечня,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Новосибирской области приоритетными видами деятельности) включенного в него государственного имущества Новосибирской области устанавливаются нормативными правовыми актами Правительства Новосибирской области. Порядок и условия предоставления в аренду земельных участков, включенных в указанный в части 2 настоящей статьи перечень, устанавливаются в соответствии с гражданским законодательством и земельным законодательством. (Часть в редакции, введенной</w:t>
      </w:r>
      <w:hyperlink r:id="rId126" w:history="1">
        <w:r w:rsidRPr="007364D9">
          <w:rPr>
            <w:rFonts w:eastAsia="Times New Roman" w:cs="Times New Roman"/>
            <w:color w:val="2C4B99"/>
            <w:sz w:val="24"/>
            <w:szCs w:val="24"/>
            <w:u w:val="single"/>
            <w:lang w:eastAsia="ru-RU"/>
          </w:rPr>
          <w:t> </w:t>
        </w:r>
      </w:hyperlink>
      <w:hyperlink r:id="rId127"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1EA5DBD0"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 xml:space="preserve">4. Запрещается продажа государственного имущества Новосибирской области, включенного в указанный в части 2 настоящей статьи перечень, за исключением </w:t>
      </w:r>
      <w:r w:rsidRPr="007364D9">
        <w:rPr>
          <w:rFonts w:eastAsia="Times New Roman" w:cs="Times New Roman"/>
          <w:sz w:val="24"/>
          <w:szCs w:val="24"/>
          <w:lang w:eastAsia="ru-RU"/>
        </w:rPr>
        <w:lastRenderedPageBreak/>
        <w:t>возмездного отчуждения такого имущества в собственность субъектов малого и среднего предпринимательства в соответствии с </w:t>
      </w:r>
      <w:hyperlink r:id="rId128" w:history="1">
        <w:r w:rsidRPr="007364D9">
          <w:rPr>
            <w:rFonts w:eastAsia="Times New Roman" w:cs="Times New Roman"/>
            <w:color w:val="2C4B99"/>
            <w:sz w:val="24"/>
            <w:szCs w:val="24"/>
            <w:u w:val="single"/>
            <w:lang w:eastAsia="ru-RU"/>
          </w:rPr>
          <w:t>Федеральным законом от 22 июля 2008 года N 159-ФЗ</w:t>
        </w:r>
      </w:hyperlink>
      <w:r w:rsidRPr="007364D9">
        <w:rPr>
          <w:rFonts w:eastAsia="Times New Roman" w:cs="Times New Roman"/>
          <w:sz w:val="24"/>
          <w:szCs w:val="24"/>
          <w:lang w:eastAsia="ru-RU"/>
        </w:rPr>
        <w:t>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части 4.2 статьи 18 Федерального закона.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w:t>
      </w:r>
      <w:hyperlink r:id="rId129" w:history="1">
        <w:r w:rsidRPr="007364D9">
          <w:rPr>
            <w:rFonts w:eastAsia="Times New Roman" w:cs="Times New Roman"/>
            <w:color w:val="2C4B99"/>
            <w:sz w:val="24"/>
            <w:szCs w:val="24"/>
            <w:u w:val="single"/>
            <w:lang w:eastAsia="ru-RU"/>
          </w:rPr>
          <w:t>статьи  17.1  Федерального  закона  от  26  июля  2006 года N 135-ФЗ «О защите конкуренции».</w:t>
        </w:r>
      </w:hyperlink>
      <w:r w:rsidRPr="007364D9">
        <w:rPr>
          <w:rFonts w:eastAsia="Times New Roman" w:cs="Times New Roman"/>
          <w:sz w:val="24"/>
          <w:szCs w:val="24"/>
          <w:lang w:eastAsia="ru-RU"/>
        </w:rPr>
        <w:t>(Часть в редакции, введенной</w:t>
      </w:r>
      <w:hyperlink r:id="rId130" w:history="1">
        <w:r w:rsidRPr="007364D9">
          <w:rPr>
            <w:rFonts w:eastAsia="Times New Roman" w:cs="Times New Roman"/>
            <w:color w:val="2C4B99"/>
            <w:sz w:val="24"/>
            <w:szCs w:val="24"/>
            <w:u w:val="single"/>
            <w:lang w:eastAsia="ru-RU"/>
          </w:rPr>
          <w:t> </w:t>
        </w:r>
      </w:hyperlink>
      <w:hyperlink r:id="rId131" w:history="1">
        <w:r w:rsidRPr="007364D9">
          <w:rPr>
            <w:rFonts w:eastAsia="Times New Roman" w:cs="Times New Roman"/>
            <w:color w:val="2C4B99"/>
            <w:sz w:val="24"/>
            <w:szCs w:val="24"/>
            <w:u w:val="single"/>
            <w:lang w:eastAsia="ru-RU"/>
          </w:rPr>
          <w:t>Законом НСО от 04.10.2023 N 365-ОЗ</w:t>
        </w:r>
      </w:hyperlink>
      <w:r w:rsidRPr="007364D9">
        <w:rPr>
          <w:rFonts w:eastAsia="Times New Roman" w:cs="Times New Roman"/>
          <w:sz w:val="24"/>
          <w:szCs w:val="24"/>
          <w:lang w:eastAsia="ru-RU"/>
        </w:rPr>
        <w:t>, - см. предыдущую редакцию)</w:t>
      </w:r>
    </w:p>
    <w:p w14:paraId="5BEE8C02"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5. Государственное имущество Новосибирской области, закрепленное на праве хозяйственного ведения или оперативного управления за государственным унитарным предприятием Новосибирской области, на праве оперативного управления за государственным учреждением Новосибирской области, по предложению указанных предприятия или учреждения и с согласия областного исполнительного органа Новосибирской области, уполномоченного на согласование сделки с соответствующим имуществом, может быть включено в перечень, указанный в части 2 настоящей статьи, в порядке, установленном статьей 18 Федерального закона и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предпринимательства.(Часть в редакции, введенной</w:t>
      </w:r>
      <w:hyperlink r:id="rId132" w:history="1">
        <w:r w:rsidRPr="007364D9">
          <w:rPr>
            <w:rFonts w:eastAsia="Times New Roman" w:cs="Times New Roman"/>
            <w:color w:val="2C4B99"/>
            <w:sz w:val="24"/>
            <w:szCs w:val="24"/>
            <w:u w:val="single"/>
            <w:lang w:eastAsia="ru-RU"/>
          </w:rPr>
          <w:t> </w:t>
        </w:r>
      </w:hyperlink>
      <w:hyperlink r:id="rId133"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697E1392"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6. В случаях, установленных Правительством Новосибирской области,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пунктом 12 части 1 </w:t>
      </w:r>
      <w:hyperlink r:id="rId134" w:history="1">
        <w:r w:rsidRPr="007364D9">
          <w:rPr>
            <w:rFonts w:eastAsia="Times New Roman" w:cs="Times New Roman"/>
            <w:color w:val="2C4B99"/>
            <w:sz w:val="24"/>
            <w:szCs w:val="24"/>
            <w:u w:val="single"/>
            <w:lang w:eastAsia="ru-RU"/>
          </w:rPr>
          <w:t>статьи 17.1 Федерального закона от 26 июля 2006 года N 135-ФЗ</w:t>
        </w:r>
      </w:hyperlink>
      <w:r w:rsidRPr="007364D9">
        <w:rPr>
          <w:rFonts w:eastAsia="Times New Roman" w:cs="Times New Roman"/>
          <w:sz w:val="24"/>
          <w:szCs w:val="24"/>
          <w:lang w:eastAsia="ru-RU"/>
        </w:rPr>
        <w:t> «О защите конкуренции», с соблюдением требований, предусмотренных частью 6 статьи 18 Федерального закона. (Статья дополнительно введена </w:t>
      </w:r>
      <w:hyperlink r:id="rId135" w:history="1">
        <w:r w:rsidRPr="007364D9">
          <w:rPr>
            <w:rFonts w:eastAsia="Times New Roman" w:cs="Times New Roman"/>
            <w:color w:val="2C4B99"/>
            <w:sz w:val="24"/>
            <w:szCs w:val="24"/>
            <w:u w:val="single"/>
            <w:lang w:eastAsia="ru-RU"/>
          </w:rPr>
          <w:t>Законом НСО от 01.12.2021 N 135-ОЗ</w:t>
        </w:r>
      </w:hyperlink>
      <w:r w:rsidRPr="007364D9">
        <w:rPr>
          <w:rFonts w:eastAsia="Times New Roman" w:cs="Times New Roman"/>
          <w:sz w:val="24"/>
          <w:szCs w:val="24"/>
          <w:lang w:eastAsia="ru-RU"/>
        </w:rPr>
        <w:t>)</w:t>
      </w:r>
      <w:r w:rsidRPr="007364D9">
        <w:rPr>
          <w:rFonts w:eastAsia="Times New Roman" w:cs="Times New Roman"/>
          <w:sz w:val="24"/>
          <w:szCs w:val="24"/>
          <w:lang w:eastAsia="ru-RU"/>
        </w:rPr>
        <w:br/>
      </w:r>
    </w:p>
    <w:p w14:paraId="24C1C8FE"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lastRenderedPageBreak/>
        <w:br/>
      </w:r>
    </w:p>
    <w:p w14:paraId="394882E7"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22. Поддержка субъектов малого и среднего предпринимательства в сфере образования</w:t>
      </w:r>
    </w:p>
    <w:p w14:paraId="2DD2AE76" w14:textId="77777777" w:rsidR="007364D9" w:rsidRPr="007364D9" w:rsidRDefault="007364D9" w:rsidP="007364D9">
      <w:pPr>
        <w:spacing w:after="0" w:line="330" w:lineRule="atLeast"/>
        <w:jc w:val="center"/>
        <w:textAlignment w:val="baseline"/>
        <w:rPr>
          <w:rFonts w:eastAsia="Times New Roman" w:cs="Times New Roman"/>
          <w:sz w:val="24"/>
          <w:szCs w:val="24"/>
          <w:lang w:eastAsia="ru-RU"/>
        </w:rPr>
      </w:pPr>
      <w:r w:rsidRPr="007364D9">
        <w:rPr>
          <w:rFonts w:eastAsia="Times New Roman" w:cs="Times New Roman"/>
          <w:sz w:val="24"/>
          <w:szCs w:val="24"/>
          <w:lang w:eastAsia="ru-RU"/>
        </w:rPr>
        <w:t>(Статья в редакции, введенной</w:t>
      </w:r>
      <w:hyperlink r:id="rId136" w:history="1">
        <w:r w:rsidRPr="007364D9">
          <w:rPr>
            <w:rFonts w:eastAsia="Times New Roman" w:cs="Times New Roman"/>
            <w:color w:val="2C4B99"/>
            <w:sz w:val="24"/>
            <w:szCs w:val="24"/>
            <w:u w:val="single"/>
            <w:lang w:eastAsia="ru-RU"/>
          </w:rPr>
          <w:t> Законом НСО от 10.11.2017 N 214-ОЗ</w:t>
        </w:r>
      </w:hyperlink>
      <w:r w:rsidRPr="007364D9">
        <w:rPr>
          <w:rFonts w:eastAsia="Times New Roman" w:cs="Times New Roman"/>
          <w:sz w:val="24"/>
          <w:szCs w:val="24"/>
          <w:lang w:eastAsia="ru-RU"/>
        </w:rPr>
        <w:t>, - см. предыдущую редакцию)     </w:t>
      </w:r>
    </w:p>
    <w:p w14:paraId="067BB6D8"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p>
    <w:p w14:paraId="53222501"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Оказание поддержки субъектам малого и среднего предпринимательства в сфере образования осуществляется областными исполнительными органами Новосибирской области в виде:(Абзац в редакции, введенной</w:t>
      </w:r>
      <w:hyperlink r:id="rId137" w:history="1">
        <w:r w:rsidRPr="007364D9">
          <w:rPr>
            <w:rFonts w:eastAsia="Times New Roman" w:cs="Times New Roman"/>
            <w:color w:val="2C4B99"/>
            <w:sz w:val="24"/>
            <w:szCs w:val="24"/>
            <w:u w:val="single"/>
            <w:lang w:eastAsia="ru-RU"/>
          </w:rPr>
          <w:t> </w:t>
        </w:r>
      </w:hyperlink>
      <w:hyperlink r:id="rId138"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5FF27B77"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747777D8"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учебно-методической и научно-методической помощи субъектам малого и среднего предпринимательства.</w:t>
      </w:r>
    </w:p>
    <w:p w14:paraId="263D7DBA"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Государственная поддержка субъектов малого и среднего предпринимательства в сфере образования, установленная частью 1 настоящей статьи, предоставляется также лицам, планирующим осуществление предпринимательской деятельности, из числа временно неработающих (в том числе женщин, работавших у субъектов малого и среднего предпринимательства и имевших перерыв в трудовой деятельности, связанный с нахождением в отпуске по беременности и родам и по уходу за ребенком).</w:t>
      </w:r>
      <w:r w:rsidRPr="007364D9">
        <w:rPr>
          <w:rFonts w:eastAsia="Times New Roman" w:cs="Times New Roman"/>
          <w:sz w:val="24"/>
          <w:szCs w:val="24"/>
          <w:lang w:eastAsia="ru-RU"/>
        </w:rPr>
        <w:br/>
      </w:r>
    </w:p>
    <w:p w14:paraId="200CFD8C"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23. Государственная поддержка субъектов малого и среднего</w:t>
      </w:r>
      <w:r w:rsidRPr="007364D9">
        <w:rPr>
          <w:rFonts w:eastAsia="Times New Roman" w:cs="Times New Roman"/>
          <w:b/>
          <w:bCs/>
          <w:sz w:val="24"/>
          <w:szCs w:val="24"/>
          <w:lang w:eastAsia="ru-RU"/>
        </w:rPr>
        <w:br/>
        <w:t> предпринимательства в области внешнеэкономической деятельности</w:t>
      </w:r>
    </w:p>
    <w:p w14:paraId="2D67A772"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p>
    <w:p w14:paraId="7C8F941B"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Помимо форм государственной поддержки субъектов малого и среднего предпринимательства, установленных пунктами 1-7, 9-11 части 1 статьи 17 настоящего Закона, субъектам малого и среднего предпринимательства в области внешнеэкономической деятельности областными исполнительными органами Новосибирской области  государственная поддержка может предоставляться также в виде:(Абзац в редакции, введенной</w:t>
      </w:r>
      <w:hyperlink r:id="rId139" w:history="1">
        <w:r w:rsidRPr="007364D9">
          <w:rPr>
            <w:rFonts w:eastAsia="Times New Roman" w:cs="Times New Roman"/>
            <w:color w:val="2C4B99"/>
            <w:sz w:val="24"/>
            <w:szCs w:val="24"/>
            <w:u w:val="single"/>
            <w:lang w:eastAsia="ru-RU"/>
          </w:rPr>
          <w:t> </w:t>
        </w:r>
      </w:hyperlink>
      <w:hyperlink r:id="rId140"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2B31CBE4"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сотрудничества с международными организациями и иностранными государствами в области развития малого и среднего предпринимательства;</w:t>
      </w:r>
    </w:p>
    <w:p w14:paraId="3067BBE0"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169F563F"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79BC6881"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lastRenderedPageBreak/>
        <w:t>4) реализации иных мероприятий по поддержке субъектов малого и среднего предпринимательства, осуществляющих внешнеэкономическую деятельность.     </w:t>
      </w:r>
    </w:p>
    <w:p w14:paraId="4C0210DA"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24. Государственная поддержка при осуществлении закупок товаров, работ, услуг</w:t>
      </w:r>
    </w:p>
    <w:p w14:paraId="064D5BEE"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 субъектами малого и среднего предпринимательства для обеспечения</w:t>
      </w:r>
    </w:p>
    <w:p w14:paraId="60CC800B"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государственных нужд Новосибирской области</w:t>
      </w:r>
    </w:p>
    <w:p w14:paraId="205903E2" w14:textId="77777777" w:rsidR="007364D9" w:rsidRPr="007364D9" w:rsidRDefault="007364D9" w:rsidP="007364D9">
      <w:pPr>
        <w:spacing w:after="0" w:line="330" w:lineRule="atLeast"/>
        <w:jc w:val="center"/>
        <w:textAlignment w:val="baseline"/>
        <w:rPr>
          <w:rFonts w:eastAsia="Times New Roman" w:cs="Times New Roman"/>
          <w:sz w:val="24"/>
          <w:szCs w:val="24"/>
          <w:lang w:eastAsia="ru-RU"/>
        </w:rPr>
      </w:pPr>
      <w:r w:rsidRPr="007364D9">
        <w:rPr>
          <w:rFonts w:eastAsia="Times New Roman" w:cs="Times New Roman"/>
          <w:sz w:val="24"/>
          <w:szCs w:val="24"/>
          <w:lang w:eastAsia="ru-RU"/>
        </w:rPr>
        <w:t>(Статья в редакции, введенной</w:t>
      </w:r>
      <w:hyperlink r:id="rId141" w:history="1">
        <w:r w:rsidRPr="007364D9">
          <w:rPr>
            <w:rFonts w:eastAsia="Times New Roman" w:cs="Times New Roman"/>
            <w:color w:val="2C4B99"/>
            <w:sz w:val="24"/>
            <w:szCs w:val="24"/>
            <w:u w:val="single"/>
            <w:lang w:eastAsia="ru-RU"/>
          </w:rPr>
          <w:t> </w:t>
        </w:r>
      </w:hyperlink>
      <w:hyperlink r:id="rId142"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       </w:t>
      </w:r>
    </w:p>
    <w:p w14:paraId="11F6BF6F"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Областные исполнительные органы Новосибирской области предоставляют субъектам малого и среднего предпринимательства государственную поддержку при осуществлении закупок товаров, работ, услуг для  обеспечения государственных нужд Новосибирской области в соответствии с </w:t>
      </w:r>
      <w:hyperlink r:id="rId143" w:history="1">
        <w:r w:rsidRPr="007364D9">
          <w:rPr>
            <w:rFonts w:eastAsia="Times New Roman" w:cs="Times New Roman"/>
            <w:color w:val="2C4B99"/>
            <w:sz w:val="24"/>
            <w:szCs w:val="24"/>
            <w:u w:val="single"/>
            <w:lang w:eastAsia="ru-RU"/>
          </w:rPr>
          <w:t>Федеральным  законом  от  5  апреля  2013  года   N 44-ФЗ</w:t>
        </w:r>
      </w:hyperlink>
      <w:r w:rsidRPr="007364D9">
        <w:rPr>
          <w:rFonts w:eastAsia="Times New Roman" w:cs="Times New Roman"/>
          <w:sz w:val="24"/>
          <w:szCs w:val="24"/>
          <w:lang w:eastAsia="ru-RU"/>
        </w:rPr>
        <w:t> «О контрактной системе в сфере закупок товаров, работ, услуг для обеспечения государственных и муниципальных нужд».</w:t>
      </w:r>
    </w:p>
    <w:p w14:paraId="421ABFFE"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24.1. Государственная поддержка субъектов малого и среднего предпринимательства, осуществляющих деятельность в сфере социального предпринимательства</w:t>
      </w:r>
    </w:p>
    <w:p w14:paraId="174455BB" w14:textId="77777777" w:rsidR="007364D9" w:rsidRPr="007364D9" w:rsidRDefault="007364D9" w:rsidP="007364D9">
      <w:pPr>
        <w:spacing w:after="0" w:line="330" w:lineRule="atLeast"/>
        <w:jc w:val="center"/>
        <w:textAlignment w:val="baseline"/>
        <w:rPr>
          <w:rFonts w:eastAsia="Times New Roman" w:cs="Times New Roman"/>
          <w:sz w:val="24"/>
          <w:szCs w:val="24"/>
          <w:lang w:eastAsia="ru-RU"/>
        </w:rPr>
      </w:pPr>
      <w:r w:rsidRPr="007364D9">
        <w:rPr>
          <w:rFonts w:eastAsia="Times New Roman" w:cs="Times New Roman"/>
          <w:sz w:val="24"/>
          <w:szCs w:val="24"/>
          <w:lang w:eastAsia="ru-RU"/>
        </w:rPr>
        <w:t>(Статья дополнительно введена </w:t>
      </w:r>
      <w:hyperlink r:id="rId144" w:history="1">
        <w:r w:rsidRPr="007364D9">
          <w:rPr>
            <w:rFonts w:eastAsia="Times New Roman" w:cs="Times New Roman"/>
            <w:color w:val="2C4B99"/>
            <w:sz w:val="24"/>
            <w:szCs w:val="24"/>
            <w:u w:val="single"/>
            <w:lang w:eastAsia="ru-RU"/>
          </w:rPr>
          <w:t>Законом НСО от 30.03.2021 N 62-ОЗ</w:t>
        </w:r>
      </w:hyperlink>
      <w:r w:rsidRPr="007364D9">
        <w:rPr>
          <w:rFonts w:eastAsia="Times New Roman" w:cs="Times New Roman"/>
          <w:sz w:val="24"/>
          <w:szCs w:val="24"/>
          <w:lang w:eastAsia="ru-RU"/>
        </w:rPr>
        <w:t>)</w:t>
      </w:r>
    </w:p>
    <w:p w14:paraId="3399B456" w14:textId="77777777" w:rsidR="007364D9" w:rsidRPr="007364D9" w:rsidRDefault="007364D9" w:rsidP="007364D9">
      <w:pPr>
        <w:spacing w:after="0" w:line="330" w:lineRule="atLeast"/>
        <w:textAlignment w:val="baseline"/>
        <w:rPr>
          <w:rFonts w:eastAsia="Times New Roman" w:cs="Times New Roman"/>
          <w:sz w:val="24"/>
          <w:szCs w:val="24"/>
          <w:lang w:eastAsia="ru-RU"/>
        </w:rPr>
      </w:pPr>
    </w:p>
    <w:p w14:paraId="2AA81312"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Областные исполнительные органы Новосибирской области оказывают государственную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условий, указанных в пунктах 1-4 части 1 статьи 24.1 Федерального закона.(Часть в редакции, введенной</w:t>
      </w:r>
      <w:hyperlink r:id="rId145" w:history="1">
        <w:r w:rsidRPr="007364D9">
          <w:rPr>
            <w:rFonts w:eastAsia="Times New Roman" w:cs="Times New Roman"/>
            <w:color w:val="2C4B99"/>
            <w:sz w:val="24"/>
            <w:szCs w:val="24"/>
            <w:u w:val="single"/>
            <w:lang w:eastAsia="ru-RU"/>
          </w:rPr>
          <w:t> </w:t>
        </w:r>
      </w:hyperlink>
      <w:hyperlink r:id="rId146"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0CF06C7D"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Оказание государственной поддержки субъектам малого и среднего предпринимательства, осуществляющим деятельность в сфере социального предпринимательства, может осуществляться в виде:</w:t>
      </w:r>
    </w:p>
    <w:p w14:paraId="7E7EADCE"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обеспечения наличия инфраструктуры поддержки социальных предприятий;</w:t>
      </w:r>
    </w:p>
    <w:p w14:paraId="5CDEB317"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оказания финансовой поддержки социальным предприятиям;</w:t>
      </w:r>
    </w:p>
    <w:p w14:paraId="668971EA"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3) оказания имущественной поддержки социальным предприятиям (в том числе путем предоставления во владение и (или) в пользование государственного имущества на льготных условиях);</w:t>
      </w:r>
    </w:p>
    <w:p w14:paraId="41E401D0"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4) оказания информационной поддержки социальным предприятиям;</w:t>
      </w:r>
    </w:p>
    <w:p w14:paraId="6326604D"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5) оказания консультационной поддержки социальным предприятиям (в том числе по вопросам привлечения финансирования и участия в закупках товаров, работ, услуг);</w:t>
      </w:r>
    </w:p>
    <w:p w14:paraId="52495EB6"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территории Новосибирской области;</w:t>
      </w:r>
    </w:p>
    <w:p w14:paraId="63C345CE"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lastRenderedPageBreak/>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5559D9EF"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Новосибирской области.</w:t>
      </w:r>
      <w:r w:rsidRPr="007364D9">
        <w:rPr>
          <w:rFonts w:eastAsia="Times New Roman" w:cs="Times New Roman"/>
          <w:sz w:val="24"/>
          <w:szCs w:val="24"/>
          <w:lang w:eastAsia="ru-RU"/>
        </w:rPr>
        <w:br/>
      </w:r>
    </w:p>
    <w:p w14:paraId="730A8774"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25. Государственная поддержка отдельных категорий субъектов малого и среднего предпринимательства</w:t>
      </w:r>
    </w:p>
    <w:p w14:paraId="75FB60FA"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p>
    <w:p w14:paraId="47C45021"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 xml:space="preserve">1. Отдельным категориям субъектов малого и среднего предпринимательства помимо форм государственной поддержки субъектов малого и среднего предпринимательства, установленных частью 1 статьи 17 настоящего </w:t>
      </w:r>
      <w:proofErr w:type="gramStart"/>
      <w:r w:rsidRPr="007364D9">
        <w:rPr>
          <w:rFonts w:eastAsia="Times New Roman" w:cs="Times New Roman"/>
          <w:sz w:val="24"/>
          <w:szCs w:val="24"/>
          <w:lang w:eastAsia="ru-RU"/>
        </w:rPr>
        <w:t>Закона,  может</w:t>
      </w:r>
      <w:proofErr w:type="gramEnd"/>
      <w:r w:rsidRPr="007364D9">
        <w:rPr>
          <w:rFonts w:eastAsia="Times New Roman" w:cs="Times New Roman"/>
          <w:sz w:val="24"/>
          <w:szCs w:val="24"/>
          <w:lang w:eastAsia="ru-RU"/>
        </w:rPr>
        <w:t xml:space="preserve"> быть предоставлена государственная поддержка в формах, установленных иными  законами и нормативными правовыми актами Новосибирской области:</w:t>
      </w:r>
    </w:p>
    <w:p w14:paraId="5142DED3"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субъектам малого и среднего предпринимательства в области промышленного производства - в соответствии Законами Новосибирской области </w:t>
      </w:r>
      <w:hyperlink r:id="rId147" w:history="1">
        <w:r w:rsidRPr="007364D9">
          <w:rPr>
            <w:rFonts w:eastAsia="Times New Roman" w:cs="Times New Roman"/>
            <w:color w:val="2C4B99"/>
            <w:sz w:val="24"/>
            <w:szCs w:val="24"/>
            <w:u w:val="single"/>
            <w:lang w:eastAsia="ru-RU"/>
          </w:rPr>
          <w:t>от 31 мая 2016 года N 69-ОЗ</w:t>
        </w:r>
      </w:hyperlink>
      <w:r w:rsidRPr="007364D9">
        <w:rPr>
          <w:rFonts w:eastAsia="Times New Roman" w:cs="Times New Roman"/>
          <w:sz w:val="24"/>
          <w:szCs w:val="24"/>
          <w:lang w:eastAsia="ru-RU"/>
        </w:rPr>
        <w:t> «Об отдельных вопросах формирования и реализации промышленной политики в Новосибирской области», </w:t>
      </w:r>
      <w:hyperlink r:id="rId148" w:history="1">
        <w:r w:rsidRPr="007364D9">
          <w:rPr>
            <w:rFonts w:eastAsia="Times New Roman" w:cs="Times New Roman"/>
            <w:color w:val="2C4B99"/>
            <w:sz w:val="24"/>
            <w:szCs w:val="24"/>
            <w:u w:val="single"/>
            <w:lang w:eastAsia="ru-RU"/>
          </w:rPr>
          <w:t>от 29 июня  2016 года  N 75-ОЗ «Об отдельных вопросах государственного регулирования инвестиционной деятельности, осуществляемой в форме капитальных вложений на территории Новосибирской области»</w:t>
        </w:r>
      </w:hyperlink>
      <w:r w:rsidRPr="007364D9">
        <w:rPr>
          <w:rFonts w:eastAsia="Times New Roman" w:cs="Times New Roman"/>
          <w:sz w:val="24"/>
          <w:szCs w:val="24"/>
          <w:lang w:eastAsia="ru-RU"/>
        </w:rPr>
        <w:t> и иными нормативными правовыми актами Новосибирской области в сфере промышленного производства; (Пункт в редакции, введенной </w:t>
      </w:r>
      <w:hyperlink r:id="rId149" w:history="1">
        <w:r w:rsidRPr="007364D9">
          <w:rPr>
            <w:rFonts w:eastAsia="Times New Roman" w:cs="Times New Roman"/>
            <w:color w:val="2C4B99"/>
            <w:sz w:val="24"/>
            <w:szCs w:val="24"/>
            <w:u w:val="single"/>
            <w:lang w:eastAsia="ru-RU"/>
          </w:rPr>
          <w:t>Законом НСО от 02.03.2017 N 143-ОЗ</w:t>
        </w:r>
      </w:hyperlink>
      <w:r w:rsidRPr="007364D9">
        <w:rPr>
          <w:rFonts w:eastAsia="Times New Roman" w:cs="Times New Roman"/>
          <w:sz w:val="24"/>
          <w:szCs w:val="24"/>
          <w:lang w:eastAsia="ru-RU"/>
        </w:rPr>
        <w:t>, - см. предыдущую редакцию)</w:t>
      </w:r>
    </w:p>
    <w:p w14:paraId="0D6B2085"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 Пункт утратил силу - </w:t>
      </w:r>
      <w:hyperlink r:id="rId150" w:history="1">
        <w:r w:rsidRPr="007364D9">
          <w:rPr>
            <w:rFonts w:eastAsia="Times New Roman" w:cs="Times New Roman"/>
            <w:color w:val="2C4B99"/>
            <w:sz w:val="24"/>
            <w:szCs w:val="24"/>
            <w:u w:val="single"/>
            <w:lang w:eastAsia="ru-RU"/>
          </w:rPr>
          <w:t>Закон НСО от 30.03.2021 N 62-ОЗ</w:t>
        </w:r>
      </w:hyperlink>
      <w:r w:rsidRPr="007364D9">
        <w:rPr>
          <w:rFonts w:eastAsia="Times New Roman" w:cs="Times New Roman"/>
          <w:sz w:val="24"/>
          <w:szCs w:val="24"/>
          <w:lang w:eastAsia="ru-RU"/>
        </w:rPr>
        <w:t> - см. предыдущую редакцию</w:t>
      </w:r>
    </w:p>
    <w:p w14:paraId="61CB35F4"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3) субъектам малого и среднего предпринимательства, осуществляющим сельскохозяйственную деятельность, - в соответствии с Законом Новосибирской области </w:t>
      </w:r>
      <w:hyperlink r:id="rId151" w:history="1">
        <w:r w:rsidRPr="007364D9">
          <w:rPr>
            <w:rFonts w:eastAsia="Times New Roman" w:cs="Times New Roman"/>
            <w:color w:val="2C4B99"/>
            <w:sz w:val="24"/>
            <w:szCs w:val="24"/>
            <w:u w:val="single"/>
            <w:lang w:eastAsia="ru-RU"/>
          </w:rPr>
          <w:t>от 1 июля 2019 года N 396-ОЗ</w:t>
        </w:r>
      </w:hyperlink>
      <w:r w:rsidRPr="007364D9">
        <w:rPr>
          <w:rFonts w:eastAsia="Times New Roman" w:cs="Times New Roman"/>
          <w:sz w:val="24"/>
          <w:szCs w:val="24"/>
          <w:lang w:eastAsia="ru-RU"/>
        </w:rPr>
        <w:t> «О государственной аграрной политике в Новосибирской области» и иными нормативными правовыми актами Новосибирской области в сфере поддержки сельскохозяйственного производства;(Пункт в редакции, введенной</w:t>
      </w:r>
      <w:hyperlink r:id="rId152" w:history="1">
        <w:r w:rsidRPr="007364D9">
          <w:rPr>
            <w:rFonts w:eastAsia="Times New Roman" w:cs="Times New Roman"/>
            <w:color w:val="2C4B99"/>
            <w:sz w:val="24"/>
            <w:szCs w:val="24"/>
            <w:u w:val="single"/>
            <w:lang w:eastAsia="ru-RU"/>
          </w:rPr>
          <w:t> </w:t>
        </w:r>
      </w:hyperlink>
      <w:hyperlink r:id="rId153" w:history="1">
        <w:r w:rsidRPr="007364D9">
          <w:rPr>
            <w:rFonts w:eastAsia="Times New Roman" w:cs="Times New Roman"/>
            <w:color w:val="2C4B99"/>
            <w:sz w:val="24"/>
            <w:szCs w:val="24"/>
            <w:u w:val="single"/>
            <w:lang w:eastAsia="ru-RU"/>
          </w:rPr>
          <w:t>Законом НСО от 26.02.2020 N 458-ОЗ</w:t>
        </w:r>
      </w:hyperlink>
      <w:r w:rsidRPr="007364D9">
        <w:rPr>
          <w:rFonts w:eastAsia="Times New Roman" w:cs="Times New Roman"/>
          <w:sz w:val="24"/>
          <w:szCs w:val="24"/>
          <w:lang w:eastAsia="ru-RU"/>
        </w:rPr>
        <w:t>, - см. предыдущую редакцию)</w:t>
      </w:r>
    </w:p>
    <w:p w14:paraId="4BE1AEDA"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4) субъектам малого и среднего предпринимательства в области инноваций - в соответствии с Законом Новосибирской области </w:t>
      </w:r>
      <w:hyperlink r:id="rId154" w:history="1">
        <w:r w:rsidRPr="007364D9">
          <w:rPr>
            <w:rFonts w:eastAsia="Times New Roman" w:cs="Times New Roman"/>
            <w:color w:val="2C4B99"/>
            <w:sz w:val="24"/>
            <w:szCs w:val="24"/>
            <w:u w:val="single"/>
            <w:lang w:eastAsia="ru-RU"/>
          </w:rPr>
          <w:t>от 15 декабря 2007 года N 178-ОЗ</w:t>
        </w:r>
      </w:hyperlink>
      <w:r w:rsidRPr="007364D9">
        <w:rPr>
          <w:rFonts w:eastAsia="Times New Roman" w:cs="Times New Roman"/>
          <w:sz w:val="24"/>
          <w:szCs w:val="24"/>
          <w:lang w:eastAsia="ru-RU"/>
        </w:rPr>
        <w:t> «О политике Новосибирской области в сфере развития инновационной системы» и иными нормативными правовыми актами Новосибирской области в сфере инновационной деятельности.</w:t>
      </w:r>
    </w:p>
    <w:p w14:paraId="2BFDB98A"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 xml:space="preserve">2. Субъектам малого и среднего предпринимательства в области ремесленной деятельности помимо форм государственной поддержки субъектов малого и среднего предпринимательства, установленных пунктами 1-6, 8-11 части 1 статьи 17 настоящего Закона,  государственная поддержка предоставляется  в форме создания организаций, </w:t>
      </w:r>
      <w:r w:rsidRPr="007364D9">
        <w:rPr>
          <w:rFonts w:eastAsia="Times New Roman" w:cs="Times New Roman"/>
          <w:sz w:val="24"/>
          <w:szCs w:val="24"/>
          <w:lang w:eastAsia="ru-RU"/>
        </w:rPr>
        <w:lastRenderedPageBreak/>
        <w:t>образующих инфраструктуру поддержки, в том числе палат ремесел, центров ремесел, и обеспечения их деятельности.</w:t>
      </w:r>
    </w:p>
    <w:p w14:paraId="3FC39C87"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Перечни видов ремесленной деятельности, при осуществлении которых субъектам малого и среднего предпринимательства предоставляется государственная поддержка, разрабатываются и утверждаются уполномоченным органом.</w:t>
      </w:r>
      <w:r w:rsidRPr="007364D9">
        <w:rPr>
          <w:rFonts w:eastAsia="Times New Roman" w:cs="Times New Roman"/>
          <w:sz w:val="24"/>
          <w:szCs w:val="24"/>
          <w:lang w:eastAsia="ru-RU"/>
        </w:rPr>
        <w:br/>
      </w:r>
    </w:p>
    <w:p w14:paraId="4E58C620" w14:textId="77777777" w:rsidR="007364D9" w:rsidRPr="007364D9" w:rsidRDefault="007364D9" w:rsidP="007364D9">
      <w:pPr>
        <w:spacing w:after="240" w:line="330" w:lineRule="atLeast"/>
        <w:jc w:val="center"/>
        <w:textAlignment w:val="baseline"/>
        <w:rPr>
          <w:rFonts w:eastAsia="Times New Roman" w:cs="Times New Roman"/>
          <w:b/>
          <w:bCs/>
          <w:sz w:val="24"/>
          <w:szCs w:val="24"/>
          <w:lang w:eastAsia="ru-RU"/>
        </w:rPr>
      </w:pPr>
      <w:r w:rsidRPr="007364D9">
        <w:rPr>
          <w:rFonts w:eastAsia="Times New Roman" w:cs="Times New Roman"/>
          <w:b/>
          <w:bCs/>
          <w:sz w:val="24"/>
          <w:szCs w:val="24"/>
          <w:lang w:eastAsia="ru-RU"/>
        </w:rPr>
        <w:t>Статья 26. Государственная поддержка организаций, образующих</w:t>
      </w:r>
      <w:r w:rsidRPr="007364D9">
        <w:rPr>
          <w:rFonts w:eastAsia="Times New Roman" w:cs="Times New Roman"/>
          <w:b/>
          <w:bCs/>
          <w:sz w:val="24"/>
          <w:szCs w:val="24"/>
          <w:lang w:eastAsia="ru-RU"/>
        </w:rPr>
        <w:br/>
        <w:t> инфраструктуру поддержки малого и среднего предпринимательства</w:t>
      </w:r>
    </w:p>
    <w:p w14:paraId="3EB5A6B9"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p>
    <w:p w14:paraId="59C9CCAA"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1.Государственной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Новосибирской области,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осуществляемая посредством:</w:t>
      </w:r>
    </w:p>
    <w:p w14:paraId="2DBD7E36"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участия в формировании инфраструктуры поддержки субъектов малого и среднего предпринимательства в Новосибирской области и обеспечения ее деятельности;</w:t>
      </w:r>
    </w:p>
    <w:p w14:paraId="599F9909"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оказания финансовой, имущественной, информационной и консультационной поддержки;</w:t>
      </w:r>
    </w:p>
    <w:p w14:paraId="5ABEC9AE"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3) участия в реализации государственных программ Российской Федерации, содержащих мероприятия, направленные на развитие субъектов малого и среднего предпринимательства;(Пункт в редакции, введенной</w:t>
      </w:r>
      <w:hyperlink r:id="rId155" w:history="1">
        <w:r w:rsidRPr="007364D9">
          <w:rPr>
            <w:rFonts w:eastAsia="Times New Roman" w:cs="Times New Roman"/>
            <w:color w:val="2C4B99"/>
            <w:sz w:val="24"/>
            <w:szCs w:val="24"/>
            <w:u w:val="single"/>
            <w:lang w:eastAsia="ru-RU"/>
          </w:rPr>
          <w:t> </w:t>
        </w:r>
      </w:hyperlink>
      <w:hyperlink r:id="rId156"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644C0920"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4) утверждения и реализации государственных программ Новосибирской области в части создания и развития организаций, образующих инфраструктуру поддержки субъектов малого и среднего предпринимательства;(Пункт в редакции, введенной</w:t>
      </w:r>
      <w:hyperlink r:id="rId157" w:history="1">
        <w:r w:rsidRPr="007364D9">
          <w:rPr>
            <w:rFonts w:eastAsia="Times New Roman" w:cs="Times New Roman"/>
            <w:color w:val="2C4B99"/>
            <w:sz w:val="24"/>
            <w:szCs w:val="24"/>
            <w:u w:val="single"/>
            <w:lang w:eastAsia="ru-RU"/>
          </w:rPr>
          <w:t> </w:t>
        </w:r>
      </w:hyperlink>
      <w:hyperlink r:id="rId158"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54070690"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5) поддержки муниципальных программ на территории муниципальных образований Новосибирской области в части создания и развития организаций, образующих инфраструктуру поддержки субъектов малого и среднего предпринимательства;(Пункт в редакции, введенной</w:t>
      </w:r>
      <w:hyperlink r:id="rId159" w:history="1">
        <w:r w:rsidRPr="007364D9">
          <w:rPr>
            <w:rFonts w:eastAsia="Times New Roman" w:cs="Times New Roman"/>
            <w:color w:val="2C4B99"/>
            <w:sz w:val="24"/>
            <w:szCs w:val="24"/>
            <w:u w:val="single"/>
            <w:lang w:eastAsia="ru-RU"/>
          </w:rPr>
          <w:t> </w:t>
        </w:r>
      </w:hyperlink>
      <w:hyperlink r:id="rId160"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2C939868"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6) иных форм государственной поддержки в соответствии с федеральным законодательством и законодательством Новосибирской области.</w:t>
      </w:r>
    </w:p>
    <w:p w14:paraId="354A9C4F"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 Условия и порядок оказания финансовой поддержки организациям, образующим инфраструктуру поддержки субъектов малого и среднего предпринимательства, и требования к ним устанавливаются законами Новосибирской области, нормативными правовыми актами Новосибирской области.(Часть в редакции, введенной</w:t>
      </w:r>
      <w:hyperlink r:id="rId161" w:history="1">
        <w:r w:rsidRPr="007364D9">
          <w:rPr>
            <w:rFonts w:eastAsia="Times New Roman" w:cs="Times New Roman"/>
            <w:color w:val="2C4B99"/>
            <w:sz w:val="24"/>
            <w:szCs w:val="24"/>
            <w:u w:val="single"/>
            <w:lang w:eastAsia="ru-RU"/>
          </w:rPr>
          <w:t> </w:t>
        </w:r>
      </w:hyperlink>
      <w:hyperlink r:id="rId162" w:history="1">
        <w:r w:rsidRPr="007364D9">
          <w:rPr>
            <w:rFonts w:eastAsia="Times New Roman" w:cs="Times New Roman"/>
            <w:color w:val="2C4B99"/>
            <w:sz w:val="24"/>
            <w:szCs w:val="24"/>
            <w:u w:val="single"/>
            <w:lang w:eastAsia="ru-RU"/>
          </w:rPr>
          <w:t>Законом НСО от 05.12.2024 N 531-ОЗ</w:t>
        </w:r>
      </w:hyperlink>
      <w:r w:rsidRPr="007364D9">
        <w:rPr>
          <w:rFonts w:eastAsia="Times New Roman" w:cs="Times New Roman"/>
          <w:sz w:val="24"/>
          <w:szCs w:val="24"/>
          <w:lang w:eastAsia="ru-RU"/>
        </w:rPr>
        <w:t>, - см. предыдущую редакцию)</w:t>
      </w:r>
    </w:p>
    <w:p w14:paraId="0A5B43F7"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2.1. - Часть утратила силу -</w:t>
      </w:r>
      <w:hyperlink r:id="rId163" w:history="1">
        <w:r w:rsidRPr="007364D9">
          <w:rPr>
            <w:rFonts w:eastAsia="Times New Roman" w:cs="Times New Roman"/>
            <w:color w:val="2C4B99"/>
            <w:sz w:val="24"/>
            <w:szCs w:val="24"/>
            <w:u w:val="single"/>
            <w:lang w:eastAsia="ru-RU"/>
          </w:rPr>
          <w:t> Закон НСО от 10.11.2017 N 214-ОЗ</w:t>
        </w:r>
      </w:hyperlink>
      <w:r w:rsidRPr="007364D9">
        <w:rPr>
          <w:rFonts w:eastAsia="Times New Roman" w:cs="Times New Roman"/>
          <w:sz w:val="24"/>
          <w:szCs w:val="24"/>
          <w:lang w:eastAsia="ru-RU"/>
        </w:rPr>
        <w:t> - см. предыдущую редакцию</w:t>
      </w:r>
    </w:p>
    <w:p w14:paraId="6A4B1639"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 xml:space="preserve">3. Оказание имущественной, информационной и консультационной поддержки организациям, образующим инфраструктуру поддержки субъектов малого и среднего предпринимательства, осуществляется в соответствии со статьями 20, 21 настоящего </w:t>
      </w:r>
      <w:r w:rsidRPr="007364D9">
        <w:rPr>
          <w:rFonts w:eastAsia="Times New Roman" w:cs="Times New Roman"/>
          <w:sz w:val="24"/>
          <w:szCs w:val="24"/>
          <w:lang w:eastAsia="ru-RU"/>
        </w:rPr>
        <w:lastRenderedPageBreak/>
        <w:t>Закона.</w:t>
      </w:r>
      <w:r w:rsidRPr="007364D9">
        <w:rPr>
          <w:rFonts w:eastAsia="Times New Roman" w:cs="Times New Roman"/>
          <w:sz w:val="24"/>
          <w:szCs w:val="24"/>
          <w:lang w:eastAsia="ru-RU"/>
        </w:rPr>
        <w:br/>
      </w:r>
    </w:p>
    <w:p w14:paraId="5DA06B16" w14:textId="77777777" w:rsidR="007364D9" w:rsidRPr="007364D9" w:rsidRDefault="007364D9" w:rsidP="007364D9">
      <w:pPr>
        <w:spacing w:after="240" w:line="330" w:lineRule="atLeast"/>
        <w:jc w:val="center"/>
        <w:textAlignment w:val="baseline"/>
        <w:outlineLvl w:val="1"/>
        <w:rPr>
          <w:rFonts w:eastAsia="Times New Roman" w:cs="Times New Roman"/>
          <w:b/>
          <w:bCs/>
          <w:sz w:val="24"/>
          <w:szCs w:val="24"/>
          <w:lang w:eastAsia="ru-RU"/>
        </w:rPr>
      </w:pPr>
      <w:r w:rsidRPr="007364D9">
        <w:rPr>
          <w:rFonts w:eastAsia="Times New Roman" w:cs="Times New Roman"/>
          <w:b/>
          <w:bCs/>
          <w:sz w:val="24"/>
          <w:szCs w:val="24"/>
          <w:lang w:eastAsia="ru-RU"/>
        </w:rPr>
        <w:br/>
        <w:t>Глава 5. Заключительные положения</w:t>
      </w:r>
      <w:r w:rsidRPr="007364D9">
        <w:rPr>
          <w:rFonts w:eastAsia="Times New Roman" w:cs="Times New Roman"/>
          <w:b/>
          <w:bCs/>
          <w:sz w:val="24"/>
          <w:szCs w:val="24"/>
          <w:lang w:eastAsia="ru-RU"/>
        </w:rPr>
        <w:br/>
      </w:r>
      <w:r w:rsidRPr="007364D9">
        <w:rPr>
          <w:rFonts w:eastAsia="Times New Roman" w:cs="Times New Roman"/>
          <w:b/>
          <w:bCs/>
          <w:sz w:val="24"/>
          <w:szCs w:val="24"/>
          <w:lang w:eastAsia="ru-RU"/>
        </w:rPr>
        <w:br/>
        <w:t>Статья 27. Признание утратившими силу законов Новосибирской области</w:t>
      </w:r>
      <w:r w:rsidRPr="007364D9">
        <w:rPr>
          <w:rFonts w:eastAsia="Times New Roman" w:cs="Times New Roman"/>
          <w:b/>
          <w:bCs/>
          <w:sz w:val="24"/>
          <w:szCs w:val="24"/>
          <w:lang w:eastAsia="ru-RU"/>
        </w:rPr>
        <w:br/>
        <w:t> и отдельных положений законов Новосибирской области</w:t>
      </w:r>
    </w:p>
    <w:p w14:paraId="6E3917C9"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p>
    <w:p w14:paraId="1F527055"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1. Со дня вступления в силу настоящего Закона признать утратившими силу:</w:t>
      </w:r>
    </w:p>
    <w:p w14:paraId="38AC3F87"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преамбулу, статью 1, абзацы второй, четвертый, пятый части 1, часть 2 статьи 2, статьи 3-12 Закона Новосибирской области </w:t>
      </w:r>
      <w:hyperlink r:id="rId164" w:history="1">
        <w:r w:rsidRPr="007364D9">
          <w:rPr>
            <w:rFonts w:eastAsia="Times New Roman" w:cs="Times New Roman"/>
            <w:color w:val="2C4B99"/>
            <w:sz w:val="24"/>
            <w:szCs w:val="24"/>
            <w:u w:val="single"/>
            <w:lang w:eastAsia="ru-RU"/>
          </w:rPr>
          <w:t>от 19 декабря 1997 года N 90-ОЗ</w:t>
        </w:r>
      </w:hyperlink>
      <w:r w:rsidRPr="007364D9">
        <w:rPr>
          <w:rFonts w:eastAsia="Times New Roman" w:cs="Times New Roman"/>
          <w:sz w:val="24"/>
          <w:szCs w:val="24"/>
          <w:lang w:eastAsia="ru-RU"/>
        </w:rPr>
        <w:t> «О государственной поддержке малого предпринимательства в Новосибирской области»;</w:t>
      </w:r>
    </w:p>
    <w:p w14:paraId="430DDEEE"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Закон Новосибирской области </w:t>
      </w:r>
      <w:hyperlink r:id="rId165" w:history="1">
        <w:r w:rsidRPr="007364D9">
          <w:rPr>
            <w:rFonts w:eastAsia="Times New Roman" w:cs="Times New Roman"/>
            <w:color w:val="2C4B99"/>
            <w:sz w:val="24"/>
            <w:szCs w:val="24"/>
            <w:u w:val="single"/>
            <w:lang w:eastAsia="ru-RU"/>
          </w:rPr>
          <w:t>от 14 марта 2005 года N 278-ОЗ</w:t>
        </w:r>
      </w:hyperlink>
      <w:r w:rsidRPr="007364D9">
        <w:rPr>
          <w:rFonts w:eastAsia="Times New Roman" w:cs="Times New Roman"/>
          <w:sz w:val="24"/>
          <w:szCs w:val="24"/>
          <w:lang w:eastAsia="ru-RU"/>
        </w:rPr>
        <w:t> «О внесении изменений в Закон Новосибирской области «О государственной поддержке малого предпринимательства в Новосибирской области»;</w:t>
      </w:r>
    </w:p>
    <w:p w14:paraId="062E35D8"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Закон Новосибирской области </w:t>
      </w:r>
      <w:hyperlink r:id="rId166" w:history="1">
        <w:r w:rsidRPr="007364D9">
          <w:rPr>
            <w:rFonts w:eastAsia="Times New Roman" w:cs="Times New Roman"/>
            <w:color w:val="2C4B99"/>
            <w:sz w:val="24"/>
            <w:szCs w:val="24"/>
            <w:u w:val="single"/>
            <w:lang w:eastAsia="ru-RU"/>
          </w:rPr>
          <w:t>от 4 ноября 2005 года N 336-ОЗ</w:t>
        </w:r>
      </w:hyperlink>
      <w:r w:rsidRPr="007364D9">
        <w:rPr>
          <w:rFonts w:eastAsia="Times New Roman" w:cs="Times New Roman"/>
          <w:sz w:val="24"/>
          <w:szCs w:val="24"/>
          <w:lang w:eastAsia="ru-RU"/>
        </w:rPr>
        <w:t> «О внесении изменений в Закон Новосибирской области «О государственной поддержке малого предпринимательства в Новосибирской области»;</w:t>
      </w:r>
    </w:p>
    <w:p w14:paraId="35D449BB" w14:textId="77777777" w:rsidR="007364D9" w:rsidRPr="007364D9" w:rsidRDefault="007364D9" w:rsidP="007364D9">
      <w:pPr>
        <w:spacing w:after="0" w:line="330" w:lineRule="atLeast"/>
        <w:ind w:firstLine="480"/>
        <w:textAlignment w:val="baseline"/>
        <w:rPr>
          <w:rFonts w:eastAsia="Times New Roman" w:cs="Times New Roman"/>
          <w:sz w:val="24"/>
          <w:szCs w:val="24"/>
          <w:lang w:eastAsia="ru-RU"/>
        </w:rPr>
      </w:pPr>
      <w:r w:rsidRPr="007364D9">
        <w:rPr>
          <w:rFonts w:eastAsia="Times New Roman" w:cs="Times New Roman"/>
          <w:sz w:val="24"/>
          <w:szCs w:val="24"/>
          <w:lang w:eastAsia="ru-RU"/>
        </w:rPr>
        <w:t>Закон Новосибирской области </w:t>
      </w:r>
      <w:hyperlink r:id="rId167" w:history="1">
        <w:r w:rsidRPr="007364D9">
          <w:rPr>
            <w:rFonts w:eastAsia="Times New Roman" w:cs="Times New Roman"/>
            <w:color w:val="2C4B99"/>
            <w:sz w:val="24"/>
            <w:szCs w:val="24"/>
            <w:u w:val="single"/>
            <w:lang w:eastAsia="ru-RU"/>
          </w:rPr>
          <w:t>от 13 декабря 2006 года N 67-ОЗ</w:t>
        </w:r>
      </w:hyperlink>
      <w:r w:rsidRPr="007364D9">
        <w:rPr>
          <w:rFonts w:eastAsia="Times New Roman" w:cs="Times New Roman"/>
          <w:sz w:val="24"/>
          <w:szCs w:val="24"/>
          <w:lang w:eastAsia="ru-RU"/>
        </w:rPr>
        <w:t> «О внесении изменений в Закон Новосибирской области «О государственной поддержке малого предпринимательства в Новосибирской области»;</w:t>
      </w:r>
    </w:p>
    <w:p w14:paraId="7787C419" w14:textId="77777777" w:rsidR="007364D9" w:rsidRPr="007364D9" w:rsidRDefault="007364D9" w:rsidP="007364D9">
      <w:pPr>
        <w:pStyle w:val="formattext"/>
        <w:shd w:val="clear" w:color="auto" w:fill="FFFFFF"/>
        <w:spacing w:before="0" w:beforeAutospacing="0" w:after="0" w:afterAutospacing="0"/>
        <w:ind w:firstLine="480"/>
        <w:textAlignment w:val="baseline"/>
        <w:rPr>
          <w:color w:val="444444"/>
        </w:rPr>
      </w:pPr>
      <w:r w:rsidRPr="007364D9">
        <w:rPr>
          <w:color w:val="444444"/>
        </w:rPr>
        <w:t>Закон Новосибирской области </w:t>
      </w:r>
      <w:hyperlink r:id="rId168" w:history="1">
        <w:r w:rsidRPr="007364D9">
          <w:rPr>
            <w:rStyle w:val="a3"/>
            <w:color w:val="2C4B99"/>
          </w:rPr>
          <w:t>от 15 октября 2007 года N 148-ОЗ</w:t>
        </w:r>
      </w:hyperlink>
      <w:r w:rsidRPr="007364D9">
        <w:rPr>
          <w:color w:val="444444"/>
        </w:rPr>
        <w:t> «О внесении изменений в Закон Новосибирской области «О государственной поддержке малого предпринимательства в Новосибирской области».</w:t>
      </w:r>
    </w:p>
    <w:p w14:paraId="2E7AEC64" w14:textId="77777777" w:rsidR="007364D9" w:rsidRPr="007364D9" w:rsidRDefault="007364D9" w:rsidP="007364D9">
      <w:pPr>
        <w:pStyle w:val="formattext"/>
        <w:shd w:val="clear" w:color="auto" w:fill="FFFFFF"/>
        <w:spacing w:before="0" w:beforeAutospacing="0" w:after="0" w:afterAutospacing="0"/>
        <w:ind w:firstLine="480"/>
        <w:textAlignment w:val="baseline"/>
        <w:rPr>
          <w:color w:val="444444"/>
        </w:rPr>
      </w:pPr>
      <w:r w:rsidRPr="007364D9">
        <w:rPr>
          <w:color w:val="444444"/>
        </w:rPr>
        <w:t>2. Абзацы первый и третий части 1 статьи 2 Закона Новосибирской области </w:t>
      </w:r>
      <w:hyperlink r:id="rId169" w:history="1">
        <w:r w:rsidRPr="007364D9">
          <w:rPr>
            <w:rStyle w:val="a3"/>
            <w:color w:val="2C4B99"/>
          </w:rPr>
          <w:t>от 19 декабря 1997 года N 90-ОЗ</w:t>
        </w:r>
      </w:hyperlink>
      <w:r w:rsidRPr="007364D9">
        <w:rPr>
          <w:color w:val="444444"/>
        </w:rPr>
        <w:t> «О государственной поддержке малого предпринимательства в Новосибирской области» признать утратившим силу с 1 января 2009 года.</w:t>
      </w:r>
      <w:r w:rsidRPr="007364D9">
        <w:rPr>
          <w:color w:val="444444"/>
        </w:rPr>
        <w:br/>
      </w:r>
    </w:p>
    <w:p w14:paraId="3CCB952A" w14:textId="77777777" w:rsidR="007364D9" w:rsidRPr="007364D9" w:rsidRDefault="007364D9" w:rsidP="007364D9">
      <w:pPr>
        <w:pStyle w:val="headertext"/>
        <w:shd w:val="clear" w:color="auto" w:fill="FFFFFF"/>
        <w:spacing w:before="0" w:beforeAutospacing="0" w:after="240" w:afterAutospacing="0"/>
        <w:jc w:val="center"/>
        <w:textAlignment w:val="baseline"/>
        <w:rPr>
          <w:b/>
          <w:bCs/>
          <w:color w:val="444444"/>
        </w:rPr>
      </w:pPr>
      <w:r w:rsidRPr="007364D9">
        <w:rPr>
          <w:b/>
          <w:bCs/>
          <w:color w:val="444444"/>
        </w:rPr>
        <w:t>Статья 28. Переходные положения и вступление в силу настоящего Закона</w:t>
      </w:r>
    </w:p>
    <w:p w14:paraId="6926481E" w14:textId="77777777" w:rsidR="007364D9" w:rsidRPr="007364D9" w:rsidRDefault="007364D9" w:rsidP="007364D9">
      <w:pPr>
        <w:pStyle w:val="formattext"/>
        <w:shd w:val="clear" w:color="auto" w:fill="FFFFFF"/>
        <w:spacing w:before="0" w:beforeAutospacing="0" w:after="0" w:afterAutospacing="0"/>
        <w:jc w:val="center"/>
        <w:textAlignment w:val="baseline"/>
        <w:rPr>
          <w:color w:val="444444"/>
        </w:rPr>
      </w:pPr>
      <w:r w:rsidRPr="007364D9">
        <w:rPr>
          <w:color w:val="444444"/>
        </w:rPr>
        <w:t>(Статья в редакции, введенной </w:t>
      </w:r>
      <w:hyperlink r:id="rId170" w:history="1">
        <w:r w:rsidRPr="007364D9">
          <w:rPr>
            <w:rStyle w:val="a3"/>
            <w:color w:val="2C4B99"/>
          </w:rPr>
          <w:t>Законом НСО от 30.03.2021 N 62-ОЗ</w:t>
        </w:r>
      </w:hyperlink>
      <w:r w:rsidRPr="007364D9">
        <w:rPr>
          <w:color w:val="444444"/>
        </w:rPr>
        <w:t> - см. предыдущую редакцию)     </w:t>
      </w:r>
    </w:p>
    <w:p w14:paraId="7CA99B42" w14:textId="77777777" w:rsidR="007364D9" w:rsidRPr="007364D9" w:rsidRDefault="007364D9" w:rsidP="007364D9">
      <w:pPr>
        <w:pStyle w:val="formattext"/>
        <w:shd w:val="clear" w:color="auto" w:fill="FFFFFF"/>
        <w:spacing w:before="0" w:beforeAutospacing="0" w:after="0" w:afterAutospacing="0"/>
        <w:ind w:firstLine="480"/>
        <w:textAlignment w:val="baseline"/>
        <w:rPr>
          <w:color w:val="444444"/>
        </w:rPr>
      </w:pPr>
    </w:p>
    <w:p w14:paraId="11B6368E" w14:textId="77777777" w:rsidR="007364D9" w:rsidRPr="007364D9" w:rsidRDefault="007364D9" w:rsidP="007364D9">
      <w:pPr>
        <w:pStyle w:val="formattext"/>
        <w:shd w:val="clear" w:color="auto" w:fill="FFFFFF"/>
        <w:spacing w:before="0" w:beforeAutospacing="0" w:after="0" w:afterAutospacing="0"/>
        <w:ind w:firstLine="480"/>
        <w:textAlignment w:val="baseline"/>
        <w:rPr>
          <w:color w:val="444444"/>
        </w:rPr>
      </w:pPr>
      <w:r w:rsidRPr="007364D9">
        <w:rPr>
          <w:color w:val="444444"/>
        </w:rPr>
        <w:t>Настоящий Закон вступает в силу через 10 дней после дня его официального опубликования, за исключением части 3 статьи 15.</w:t>
      </w:r>
    </w:p>
    <w:p w14:paraId="16579791" w14:textId="77777777" w:rsidR="007364D9" w:rsidRPr="007364D9" w:rsidRDefault="007364D9" w:rsidP="007364D9">
      <w:pPr>
        <w:pStyle w:val="formattext"/>
        <w:shd w:val="clear" w:color="auto" w:fill="FFFFFF"/>
        <w:spacing w:before="0" w:beforeAutospacing="0" w:after="0" w:afterAutospacing="0"/>
        <w:ind w:firstLine="480"/>
        <w:textAlignment w:val="baseline"/>
        <w:rPr>
          <w:color w:val="444444"/>
        </w:rPr>
      </w:pPr>
      <w:r w:rsidRPr="007364D9">
        <w:rPr>
          <w:color w:val="444444"/>
        </w:rPr>
        <w:t>Часть 3 статьи 15 настоящего Закона вступает в силу с 1 января 2009 года.</w:t>
      </w:r>
    </w:p>
    <w:p w14:paraId="395E4F12" w14:textId="77777777" w:rsidR="007364D9" w:rsidRPr="007364D9" w:rsidRDefault="007364D9" w:rsidP="007364D9">
      <w:pPr>
        <w:pStyle w:val="formattext"/>
        <w:shd w:val="clear" w:color="auto" w:fill="FFFFFF"/>
        <w:spacing w:before="0" w:beforeAutospacing="0" w:after="0" w:afterAutospacing="0"/>
        <w:ind w:firstLine="480"/>
        <w:textAlignment w:val="baseline"/>
        <w:rPr>
          <w:color w:val="444444"/>
        </w:rPr>
      </w:pPr>
      <w:r w:rsidRPr="007364D9">
        <w:rPr>
          <w:color w:val="444444"/>
        </w:rPr>
        <w:t>Положения настоящего Закона, касающиеся оказания государственной поддержки, предусмотренной настоящим Законом, физическим лицам, применяющим специальный налоговый режим, применяются в течение срока проведения эксперимента, установленного </w:t>
      </w:r>
      <w:hyperlink r:id="rId171" w:history="1">
        <w:r w:rsidRPr="007364D9">
          <w:rPr>
            <w:rStyle w:val="a3"/>
            <w:color w:val="2C4B99"/>
          </w:rPr>
          <w:t>Федеральным законом от 27 ноября 2018 года N 422-ФЗ</w:t>
        </w:r>
      </w:hyperlink>
      <w:r w:rsidRPr="007364D9">
        <w:rPr>
          <w:color w:val="444444"/>
        </w:rPr>
        <w:t> «О проведении эксперимента по установлению специального налогового режима «Налог на профессиональный доход».</w:t>
      </w:r>
      <w:r w:rsidRPr="007364D9">
        <w:rPr>
          <w:color w:val="444444"/>
        </w:rPr>
        <w:br/>
      </w:r>
    </w:p>
    <w:p w14:paraId="720C449F" w14:textId="77777777" w:rsidR="007364D9" w:rsidRPr="007364D9" w:rsidRDefault="007364D9" w:rsidP="007364D9">
      <w:pPr>
        <w:pStyle w:val="formattext"/>
        <w:shd w:val="clear" w:color="auto" w:fill="FFFFFF"/>
        <w:spacing w:before="0" w:beforeAutospacing="0" w:after="0" w:afterAutospacing="0"/>
        <w:jc w:val="right"/>
        <w:textAlignment w:val="baseline"/>
        <w:rPr>
          <w:color w:val="444444"/>
        </w:rPr>
      </w:pPr>
      <w:r w:rsidRPr="007364D9">
        <w:rPr>
          <w:color w:val="444444"/>
        </w:rPr>
        <w:t>Губернатор</w:t>
      </w:r>
      <w:r w:rsidRPr="007364D9">
        <w:rPr>
          <w:color w:val="444444"/>
        </w:rPr>
        <w:br/>
        <w:t>Новосибирской области</w:t>
      </w:r>
      <w:r w:rsidRPr="007364D9">
        <w:rPr>
          <w:color w:val="444444"/>
        </w:rPr>
        <w:br/>
        <w:t xml:space="preserve">      В.А. </w:t>
      </w:r>
      <w:proofErr w:type="spellStart"/>
      <w:r w:rsidRPr="007364D9">
        <w:rPr>
          <w:color w:val="444444"/>
        </w:rPr>
        <w:t>Толоконский</w:t>
      </w:r>
      <w:proofErr w:type="spellEnd"/>
    </w:p>
    <w:p w14:paraId="5BB174DB" w14:textId="77777777" w:rsidR="007364D9" w:rsidRPr="007364D9" w:rsidRDefault="007364D9" w:rsidP="007364D9">
      <w:pPr>
        <w:pStyle w:val="formattext"/>
        <w:shd w:val="clear" w:color="auto" w:fill="FFFFFF"/>
        <w:spacing w:before="0" w:beforeAutospacing="0" w:after="0" w:afterAutospacing="0"/>
        <w:textAlignment w:val="baseline"/>
        <w:rPr>
          <w:color w:val="444444"/>
        </w:rPr>
      </w:pPr>
      <w:r w:rsidRPr="007364D9">
        <w:rPr>
          <w:color w:val="444444"/>
        </w:rPr>
        <w:lastRenderedPageBreak/>
        <w:br/>
      </w:r>
      <w:r w:rsidRPr="007364D9">
        <w:rPr>
          <w:color w:val="444444"/>
        </w:rPr>
        <w:br/>
      </w:r>
    </w:p>
    <w:p w14:paraId="41DCE161" w14:textId="77777777" w:rsidR="007364D9" w:rsidRPr="007364D9" w:rsidRDefault="007364D9" w:rsidP="007364D9">
      <w:pPr>
        <w:pStyle w:val="formattext"/>
        <w:shd w:val="clear" w:color="auto" w:fill="FFFFFF"/>
        <w:spacing w:before="0" w:beforeAutospacing="0" w:after="0" w:afterAutospacing="0"/>
        <w:textAlignment w:val="baseline"/>
        <w:rPr>
          <w:color w:val="444444"/>
        </w:rPr>
      </w:pPr>
      <w:r w:rsidRPr="007364D9">
        <w:rPr>
          <w:color w:val="444444"/>
        </w:rPr>
        <w:t>г. Новосибирск</w:t>
      </w:r>
    </w:p>
    <w:p w14:paraId="51BF2EB0" w14:textId="77777777" w:rsidR="007364D9" w:rsidRPr="007364D9" w:rsidRDefault="007364D9" w:rsidP="007364D9">
      <w:pPr>
        <w:pStyle w:val="formattext"/>
        <w:shd w:val="clear" w:color="auto" w:fill="FFFFFF"/>
        <w:spacing w:before="0" w:beforeAutospacing="0" w:after="0" w:afterAutospacing="0"/>
        <w:textAlignment w:val="baseline"/>
        <w:rPr>
          <w:color w:val="444444"/>
        </w:rPr>
      </w:pPr>
      <w:r w:rsidRPr="007364D9">
        <w:rPr>
          <w:color w:val="444444"/>
        </w:rPr>
        <w:t xml:space="preserve">2 </w:t>
      </w:r>
      <w:proofErr w:type="gramStart"/>
      <w:r w:rsidRPr="007364D9">
        <w:rPr>
          <w:color w:val="444444"/>
        </w:rPr>
        <w:t>июля  2008</w:t>
      </w:r>
      <w:proofErr w:type="gramEnd"/>
      <w:r w:rsidRPr="007364D9">
        <w:rPr>
          <w:color w:val="444444"/>
        </w:rPr>
        <w:t xml:space="preserve"> г.</w:t>
      </w:r>
    </w:p>
    <w:p w14:paraId="2E6EF7B8" w14:textId="77777777" w:rsidR="007364D9" w:rsidRPr="007364D9" w:rsidRDefault="007364D9" w:rsidP="007364D9">
      <w:pPr>
        <w:pStyle w:val="formattext"/>
        <w:shd w:val="clear" w:color="auto" w:fill="FFFFFF"/>
        <w:spacing w:before="0" w:beforeAutospacing="0" w:after="0" w:afterAutospacing="0"/>
        <w:textAlignment w:val="baseline"/>
        <w:rPr>
          <w:color w:val="444444"/>
        </w:rPr>
      </w:pPr>
      <w:proofErr w:type="gramStart"/>
      <w:r w:rsidRPr="007364D9">
        <w:rPr>
          <w:color w:val="444444"/>
        </w:rPr>
        <w:t>N  245</w:t>
      </w:r>
      <w:proofErr w:type="gramEnd"/>
      <w:r w:rsidRPr="007364D9">
        <w:rPr>
          <w:color w:val="444444"/>
        </w:rPr>
        <w:t xml:space="preserve"> - ОЗ</w:t>
      </w:r>
    </w:p>
    <w:p w14:paraId="5F5BB73F" w14:textId="77777777" w:rsidR="007364D9" w:rsidRPr="007364D9" w:rsidRDefault="007364D9" w:rsidP="00594B6D">
      <w:pPr>
        <w:spacing w:after="0" w:line="330" w:lineRule="atLeast"/>
        <w:ind w:firstLine="480"/>
        <w:textAlignment w:val="baseline"/>
        <w:rPr>
          <w:rFonts w:eastAsia="Times New Roman" w:cs="Times New Roman"/>
          <w:sz w:val="24"/>
          <w:szCs w:val="24"/>
          <w:lang w:eastAsia="ru-RU"/>
        </w:rPr>
      </w:pPr>
    </w:p>
    <w:p w14:paraId="611B3A9F" w14:textId="77777777" w:rsidR="00960F2D" w:rsidRPr="007364D9" w:rsidRDefault="00960F2D" w:rsidP="00960F2D">
      <w:pPr>
        <w:spacing w:after="0"/>
        <w:ind w:firstLine="709"/>
        <w:jc w:val="center"/>
        <w:rPr>
          <w:rFonts w:cs="Times New Roman"/>
          <w:b/>
          <w:sz w:val="144"/>
          <w:szCs w:val="144"/>
          <w14:textOutline w14:w="11112" w14:cap="flat" w14:cmpd="sng" w14:algn="ctr">
            <w14:solidFill>
              <w14:schemeClr w14:val="accent2"/>
            </w14:solidFill>
            <w14:prstDash w14:val="solid"/>
            <w14:round/>
          </w14:textOutline>
        </w:rPr>
      </w:pPr>
    </w:p>
    <w:p w14:paraId="696750FC" w14:textId="40900E1F" w:rsidR="00F12C76" w:rsidRPr="00203C3B" w:rsidRDefault="00F12C76" w:rsidP="0078351E">
      <w:pPr>
        <w:spacing w:after="0"/>
        <w:jc w:val="center"/>
        <w:rPr>
          <w:b/>
          <w:color w:val="F7CAAC" w:themeColor="accent2" w:themeTint="66"/>
          <w:sz w:val="96"/>
          <w:szCs w:val="96"/>
          <w14:textOutline w14:w="11112" w14:cap="flat" w14:cmpd="sng" w14:algn="ctr">
            <w14:solidFill>
              <w14:schemeClr w14:val="accent2"/>
            </w14:solidFill>
            <w14:prstDash w14:val="solid"/>
            <w14:round/>
          </w14:textOutline>
        </w:rPr>
      </w:pPr>
    </w:p>
    <w:sectPr w:rsidR="00F12C76" w:rsidRPr="00203C3B" w:rsidSect="00594B6D">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7E"/>
    <w:rsid w:val="00203C3B"/>
    <w:rsid w:val="00557BC8"/>
    <w:rsid w:val="00594B6D"/>
    <w:rsid w:val="006C0B77"/>
    <w:rsid w:val="00711A55"/>
    <w:rsid w:val="007364D9"/>
    <w:rsid w:val="0078351E"/>
    <w:rsid w:val="008242FF"/>
    <w:rsid w:val="00870751"/>
    <w:rsid w:val="00922C48"/>
    <w:rsid w:val="00960F2D"/>
    <w:rsid w:val="009A387E"/>
    <w:rsid w:val="00B915B7"/>
    <w:rsid w:val="00CB7BF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B1AE"/>
  <w15:chartTrackingRefBased/>
  <w15:docId w15:val="{9E8C1F86-B323-46AC-B435-A574C34C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364D9"/>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7364D9"/>
    <w:rPr>
      <w:color w:val="0000FF"/>
      <w:u w:val="single"/>
    </w:rPr>
  </w:style>
  <w:style w:type="paragraph" w:customStyle="1" w:styleId="headertext">
    <w:name w:val="headertext"/>
    <w:basedOn w:val="a"/>
    <w:rsid w:val="007364D9"/>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9833">
      <w:bodyDiv w:val="1"/>
      <w:marLeft w:val="0"/>
      <w:marRight w:val="0"/>
      <w:marTop w:val="0"/>
      <w:marBottom w:val="0"/>
      <w:divBdr>
        <w:top w:val="none" w:sz="0" w:space="0" w:color="auto"/>
        <w:left w:val="none" w:sz="0" w:space="0" w:color="auto"/>
        <w:bottom w:val="none" w:sz="0" w:space="0" w:color="auto"/>
        <w:right w:val="none" w:sz="0" w:space="0" w:color="auto"/>
      </w:divBdr>
      <w:divsChild>
        <w:div w:id="1211838646">
          <w:marLeft w:val="0"/>
          <w:marRight w:val="0"/>
          <w:marTop w:val="0"/>
          <w:marBottom w:val="0"/>
          <w:divBdr>
            <w:top w:val="none" w:sz="0" w:space="0" w:color="auto"/>
            <w:left w:val="none" w:sz="0" w:space="0" w:color="auto"/>
            <w:bottom w:val="none" w:sz="0" w:space="0" w:color="auto"/>
            <w:right w:val="none" w:sz="0" w:space="0" w:color="auto"/>
          </w:divBdr>
          <w:divsChild>
            <w:div w:id="1767844472">
              <w:marLeft w:val="0"/>
              <w:marRight w:val="0"/>
              <w:marTop w:val="0"/>
              <w:marBottom w:val="0"/>
              <w:divBdr>
                <w:top w:val="none" w:sz="0" w:space="0" w:color="auto"/>
                <w:left w:val="none" w:sz="0" w:space="0" w:color="auto"/>
                <w:bottom w:val="none" w:sz="0" w:space="0" w:color="auto"/>
                <w:right w:val="none" w:sz="0" w:space="0" w:color="auto"/>
              </w:divBdr>
              <w:divsChild>
                <w:div w:id="1886208684">
                  <w:marLeft w:val="0"/>
                  <w:marRight w:val="0"/>
                  <w:marTop w:val="0"/>
                  <w:marBottom w:val="0"/>
                  <w:divBdr>
                    <w:top w:val="none" w:sz="0" w:space="0" w:color="auto"/>
                    <w:left w:val="none" w:sz="0" w:space="0" w:color="auto"/>
                    <w:bottom w:val="none" w:sz="0" w:space="0" w:color="auto"/>
                    <w:right w:val="none" w:sz="0" w:space="0" w:color="auto"/>
                  </w:divBdr>
                  <w:divsChild>
                    <w:div w:id="1987708254">
                      <w:marLeft w:val="0"/>
                      <w:marRight w:val="0"/>
                      <w:marTop w:val="0"/>
                      <w:marBottom w:val="0"/>
                      <w:divBdr>
                        <w:top w:val="none" w:sz="0" w:space="0" w:color="auto"/>
                        <w:left w:val="none" w:sz="0" w:space="0" w:color="auto"/>
                        <w:bottom w:val="none" w:sz="0" w:space="0" w:color="auto"/>
                        <w:right w:val="none" w:sz="0" w:space="0" w:color="auto"/>
                      </w:divBdr>
                      <w:divsChild>
                        <w:div w:id="921185266">
                          <w:marLeft w:val="0"/>
                          <w:marRight w:val="0"/>
                          <w:marTop w:val="0"/>
                          <w:marBottom w:val="0"/>
                          <w:divBdr>
                            <w:top w:val="none" w:sz="0" w:space="0" w:color="auto"/>
                            <w:left w:val="none" w:sz="0" w:space="0" w:color="auto"/>
                            <w:bottom w:val="none" w:sz="0" w:space="0" w:color="auto"/>
                            <w:right w:val="none" w:sz="0" w:space="0" w:color="auto"/>
                          </w:divBdr>
                          <w:divsChild>
                            <w:div w:id="325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340">
      <w:bodyDiv w:val="1"/>
      <w:marLeft w:val="0"/>
      <w:marRight w:val="0"/>
      <w:marTop w:val="0"/>
      <w:marBottom w:val="0"/>
      <w:divBdr>
        <w:top w:val="none" w:sz="0" w:space="0" w:color="auto"/>
        <w:left w:val="none" w:sz="0" w:space="0" w:color="auto"/>
        <w:bottom w:val="none" w:sz="0" w:space="0" w:color="auto"/>
        <w:right w:val="none" w:sz="0" w:space="0" w:color="auto"/>
      </w:divBdr>
    </w:div>
    <w:div w:id="1995375675">
      <w:bodyDiv w:val="1"/>
      <w:marLeft w:val="0"/>
      <w:marRight w:val="0"/>
      <w:marTop w:val="0"/>
      <w:marBottom w:val="0"/>
      <w:divBdr>
        <w:top w:val="none" w:sz="0" w:space="0" w:color="auto"/>
        <w:left w:val="none" w:sz="0" w:space="0" w:color="auto"/>
        <w:bottom w:val="none" w:sz="0" w:space="0" w:color="auto"/>
        <w:right w:val="none" w:sz="0" w:space="0" w:color="auto"/>
      </w:divBdr>
      <w:divsChild>
        <w:div w:id="295911883">
          <w:marLeft w:val="0"/>
          <w:marRight w:val="0"/>
          <w:marTop w:val="0"/>
          <w:marBottom w:val="0"/>
          <w:divBdr>
            <w:top w:val="none" w:sz="0" w:space="0" w:color="auto"/>
            <w:left w:val="none" w:sz="0" w:space="0" w:color="auto"/>
            <w:bottom w:val="none" w:sz="0" w:space="0" w:color="auto"/>
            <w:right w:val="none" w:sz="0" w:space="0" w:color="auto"/>
          </w:divBdr>
          <w:divsChild>
            <w:div w:id="1949852292">
              <w:marLeft w:val="0"/>
              <w:marRight w:val="0"/>
              <w:marTop w:val="0"/>
              <w:marBottom w:val="0"/>
              <w:divBdr>
                <w:top w:val="none" w:sz="0" w:space="0" w:color="auto"/>
                <w:left w:val="none" w:sz="0" w:space="0" w:color="auto"/>
                <w:bottom w:val="none" w:sz="0" w:space="0" w:color="auto"/>
                <w:right w:val="none" w:sz="0" w:space="0" w:color="auto"/>
              </w:divBdr>
              <w:divsChild>
                <w:div w:id="1261641079">
                  <w:marLeft w:val="0"/>
                  <w:marRight w:val="0"/>
                  <w:marTop w:val="0"/>
                  <w:marBottom w:val="0"/>
                  <w:divBdr>
                    <w:top w:val="none" w:sz="0" w:space="0" w:color="auto"/>
                    <w:left w:val="none" w:sz="0" w:space="0" w:color="auto"/>
                    <w:bottom w:val="none" w:sz="0" w:space="0" w:color="auto"/>
                    <w:right w:val="none" w:sz="0" w:space="0" w:color="auto"/>
                  </w:divBdr>
                  <w:divsChild>
                    <w:div w:id="873813023">
                      <w:marLeft w:val="0"/>
                      <w:marRight w:val="0"/>
                      <w:marTop w:val="0"/>
                      <w:marBottom w:val="0"/>
                      <w:divBdr>
                        <w:top w:val="none" w:sz="0" w:space="0" w:color="auto"/>
                        <w:left w:val="none" w:sz="0" w:space="0" w:color="auto"/>
                        <w:bottom w:val="none" w:sz="0" w:space="0" w:color="auto"/>
                        <w:right w:val="none" w:sz="0" w:space="0" w:color="auto"/>
                      </w:divBdr>
                      <w:divsChild>
                        <w:div w:id="129130951">
                          <w:marLeft w:val="0"/>
                          <w:marRight w:val="0"/>
                          <w:marTop w:val="0"/>
                          <w:marBottom w:val="0"/>
                          <w:divBdr>
                            <w:top w:val="none" w:sz="0" w:space="0" w:color="auto"/>
                            <w:left w:val="none" w:sz="0" w:space="0" w:color="auto"/>
                            <w:bottom w:val="none" w:sz="0" w:space="0" w:color="auto"/>
                            <w:right w:val="none" w:sz="0" w:space="0" w:color="auto"/>
                          </w:divBdr>
                          <w:divsChild>
                            <w:div w:id="8260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727">
                      <w:marLeft w:val="0"/>
                      <w:marRight w:val="0"/>
                      <w:marTop w:val="0"/>
                      <w:marBottom w:val="0"/>
                      <w:divBdr>
                        <w:top w:val="none" w:sz="0" w:space="0" w:color="auto"/>
                        <w:left w:val="none" w:sz="0" w:space="0" w:color="auto"/>
                        <w:bottom w:val="none" w:sz="0" w:space="0" w:color="auto"/>
                        <w:right w:val="none" w:sz="0" w:space="0" w:color="auto"/>
                      </w:divBdr>
                      <w:divsChild>
                        <w:div w:id="185994191">
                          <w:marLeft w:val="0"/>
                          <w:marRight w:val="0"/>
                          <w:marTop w:val="0"/>
                          <w:marBottom w:val="0"/>
                          <w:divBdr>
                            <w:top w:val="none" w:sz="0" w:space="0" w:color="auto"/>
                            <w:left w:val="none" w:sz="0" w:space="0" w:color="auto"/>
                            <w:bottom w:val="none" w:sz="0" w:space="0" w:color="auto"/>
                            <w:right w:val="none" w:sz="0" w:space="0" w:color="auto"/>
                          </w:divBdr>
                          <w:divsChild>
                            <w:div w:id="9511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65719553" TargetMode="External"/><Relationship Id="rId21" Type="http://schemas.openxmlformats.org/officeDocument/2006/relationships/hyperlink" Target="https://docs.cntd.ru/document/465730570" TargetMode="External"/><Relationship Id="rId42" Type="http://schemas.openxmlformats.org/officeDocument/2006/relationships/hyperlink" Target="https://docs.cntd.ru/document/465717174" TargetMode="External"/><Relationship Id="rId63" Type="http://schemas.openxmlformats.org/officeDocument/2006/relationships/hyperlink" Target="https://docs.cntd.ru/document/465719553" TargetMode="External"/><Relationship Id="rId84" Type="http://schemas.openxmlformats.org/officeDocument/2006/relationships/hyperlink" Target="https://docs.cntd.ru/document/465769439" TargetMode="External"/><Relationship Id="rId138" Type="http://schemas.openxmlformats.org/officeDocument/2006/relationships/hyperlink" Target="https://docs.cntd.ru/document/465769439" TargetMode="External"/><Relationship Id="rId159" Type="http://schemas.openxmlformats.org/officeDocument/2006/relationships/hyperlink" Target="https://docs.cntd.ru/document/465719553" TargetMode="External"/><Relationship Id="rId170" Type="http://schemas.openxmlformats.org/officeDocument/2006/relationships/hyperlink" Target="https://docs.cntd.ru/document/465742721" TargetMode="External"/><Relationship Id="rId107" Type="http://schemas.openxmlformats.org/officeDocument/2006/relationships/hyperlink" Target="https://docs.cntd.ru/document/465719553" TargetMode="External"/><Relationship Id="rId11" Type="http://schemas.openxmlformats.org/officeDocument/2006/relationships/hyperlink" Target="https://docs.cntd.ru/document/465702267" TargetMode="External"/><Relationship Id="rId32" Type="http://schemas.openxmlformats.org/officeDocument/2006/relationships/hyperlink" Target="https://docs.cntd.ru/document/465719553" TargetMode="External"/><Relationship Id="rId53" Type="http://schemas.openxmlformats.org/officeDocument/2006/relationships/hyperlink" Target="https://docs.cntd.ru/document/465719553" TargetMode="External"/><Relationship Id="rId74" Type="http://schemas.openxmlformats.org/officeDocument/2006/relationships/hyperlink" Target="https://docs.cntd.ru/document/465769439" TargetMode="External"/><Relationship Id="rId128" Type="http://schemas.openxmlformats.org/officeDocument/2006/relationships/hyperlink" Target="https://docs.cntd.ru/document/902111239" TargetMode="External"/><Relationship Id="rId149" Type="http://schemas.openxmlformats.org/officeDocument/2006/relationships/hyperlink" Target="https://docs.cntd.ru/document/465716219" TargetMode="External"/><Relationship Id="rId5" Type="http://schemas.openxmlformats.org/officeDocument/2006/relationships/hyperlink" Target="https://docs.cntd.ru/document/5433207" TargetMode="External"/><Relationship Id="rId95" Type="http://schemas.openxmlformats.org/officeDocument/2006/relationships/hyperlink" Target="https://docs.cntd.ru/document/465703565" TargetMode="External"/><Relationship Id="rId160" Type="http://schemas.openxmlformats.org/officeDocument/2006/relationships/hyperlink" Target="https://docs.cntd.ru/document/465769439" TargetMode="External"/><Relationship Id="rId22" Type="http://schemas.openxmlformats.org/officeDocument/2006/relationships/hyperlink" Target="https://docs.cntd.ru/document/465735407" TargetMode="External"/><Relationship Id="rId43" Type="http://schemas.openxmlformats.org/officeDocument/2006/relationships/hyperlink" Target="https://docs.cntd.ru/document/465717174" TargetMode="External"/><Relationship Id="rId64" Type="http://schemas.openxmlformats.org/officeDocument/2006/relationships/hyperlink" Target="https://docs.cntd.ru/document/465753754" TargetMode="External"/><Relationship Id="rId118" Type="http://schemas.openxmlformats.org/officeDocument/2006/relationships/hyperlink" Target="https://docs.cntd.ru/document/465769439" TargetMode="External"/><Relationship Id="rId139" Type="http://schemas.openxmlformats.org/officeDocument/2006/relationships/hyperlink" Target="https://docs.cntd.ru/document/465719553" TargetMode="External"/><Relationship Id="rId85" Type="http://schemas.openxmlformats.org/officeDocument/2006/relationships/hyperlink" Target="https://docs.cntd.ru/document/465719553" TargetMode="External"/><Relationship Id="rId150" Type="http://schemas.openxmlformats.org/officeDocument/2006/relationships/hyperlink" Target="https://docs.cntd.ru/document/465742721" TargetMode="External"/><Relationship Id="rId171" Type="http://schemas.openxmlformats.org/officeDocument/2006/relationships/hyperlink" Target="https://docs.cntd.ru/document/551760705" TargetMode="External"/><Relationship Id="rId12" Type="http://schemas.openxmlformats.org/officeDocument/2006/relationships/hyperlink" Target="https://docs.cntd.ru/document/465702300" TargetMode="External"/><Relationship Id="rId33" Type="http://schemas.openxmlformats.org/officeDocument/2006/relationships/hyperlink" Target="https://docs.cntd.ru/document/465719553" TargetMode="External"/><Relationship Id="rId108" Type="http://schemas.openxmlformats.org/officeDocument/2006/relationships/hyperlink" Target="https://docs.cntd.ru/document/465719553" TargetMode="External"/><Relationship Id="rId129" Type="http://schemas.openxmlformats.org/officeDocument/2006/relationships/hyperlink" Target="https://docs.cntd.ru/document/901989534" TargetMode="External"/><Relationship Id="rId54" Type="http://schemas.openxmlformats.org/officeDocument/2006/relationships/hyperlink" Target="https://docs.cntd.ru/document/465769439" TargetMode="External"/><Relationship Id="rId75" Type="http://schemas.openxmlformats.org/officeDocument/2006/relationships/hyperlink" Target="https://docs.cntd.ru/document/465719553" TargetMode="External"/><Relationship Id="rId96" Type="http://schemas.openxmlformats.org/officeDocument/2006/relationships/hyperlink" Target="https://docs.cntd.ru/document/465719553" TargetMode="External"/><Relationship Id="rId140" Type="http://schemas.openxmlformats.org/officeDocument/2006/relationships/hyperlink" Target="https://docs.cntd.ru/document/465769439" TargetMode="External"/><Relationship Id="rId161" Type="http://schemas.openxmlformats.org/officeDocument/2006/relationships/hyperlink" Target="https://docs.cntd.ru/document/465719553" TargetMode="External"/><Relationship Id="rId1" Type="http://schemas.openxmlformats.org/officeDocument/2006/relationships/styles" Target="styles.xml"/><Relationship Id="rId6" Type="http://schemas.openxmlformats.org/officeDocument/2006/relationships/hyperlink" Target="https://docs.cntd.ru/document/902149173" TargetMode="External"/><Relationship Id="rId23" Type="http://schemas.openxmlformats.org/officeDocument/2006/relationships/hyperlink" Target="https://docs.cntd.ru/document/465736923" TargetMode="External"/><Relationship Id="rId28" Type="http://schemas.openxmlformats.org/officeDocument/2006/relationships/hyperlink" Target="https://docs.cntd.ru/document/465769439" TargetMode="External"/><Relationship Id="rId49" Type="http://schemas.openxmlformats.org/officeDocument/2006/relationships/hyperlink" Target="https://docs.cntd.ru/document/465719553" TargetMode="External"/><Relationship Id="rId114" Type="http://schemas.openxmlformats.org/officeDocument/2006/relationships/hyperlink" Target="https://docs.cntd.ru/document/465769439" TargetMode="External"/><Relationship Id="rId119" Type="http://schemas.openxmlformats.org/officeDocument/2006/relationships/hyperlink" Target="https://docs.cntd.ru/document/465719553" TargetMode="External"/><Relationship Id="rId44" Type="http://schemas.openxmlformats.org/officeDocument/2006/relationships/hyperlink" Target="https://docs.cntd.ru/document/465719553" TargetMode="External"/><Relationship Id="rId60" Type="http://schemas.openxmlformats.org/officeDocument/2006/relationships/hyperlink" Target="https://docs.cntd.ru/document/465769439" TargetMode="External"/><Relationship Id="rId65" Type="http://schemas.openxmlformats.org/officeDocument/2006/relationships/hyperlink" Target="https://docs.cntd.ru/document/465719553" TargetMode="External"/><Relationship Id="rId81" Type="http://schemas.openxmlformats.org/officeDocument/2006/relationships/hyperlink" Target="https://docs.cntd.ru/document/465703565" TargetMode="External"/><Relationship Id="rId86" Type="http://schemas.openxmlformats.org/officeDocument/2006/relationships/hyperlink" Target="https://docs.cntd.ru/document/465769439" TargetMode="External"/><Relationship Id="rId130" Type="http://schemas.openxmlformats.org/officeDocument/2006/relationships/hyperlink" Target="https://docs.cntd.ru/document/465719553" TargetMode="External"/><Relationship Id="rId135" Type="http://schemas.openxmlformats.org/officeDocument/2006/relationships/hyperlink" Target="https://docs.cntd.ru/document/465747322" TargetMode="External"/><Relationship Id="rId151" Type="http://schemas.openxmlformats.org/officeDocument/2006/relationships/hyperlink" Target="https://docs.cntd.ru/document/465730585" TargetMode="External"/><Relationship Id="rId156" Type="http://schemas.openxmlformats.org/officeDocument/2006/relationships/hyperlink" Target="https://docs.cntd.ru/document/465769439" TargetMode="External"/><Relationship Id="rId172" Type="http://schemas.openxmlformats.org/officeDocument/2006/relationships/fontTable" Target="fontTable.xml"/><Relationship Id="rId13" Type="http://schemas.openxmlformats.org/officeDocument/2006/relationships/hyperlink" Target="https://docs.cntd.ru/document/465702299" TargetMode="External"/><Relationship Id="rId18" Type="http://schemas.openxmlformats.org/officeDocument/2006/relationships/hyperlink" Target="https://docs.cntd.ru/document/465717174" TargetMode="External"/><Relationship Id="rId39" Type="http://schemas.openxmlformats.org/officeDocument/2006/relationships/hyperlink" Target="https://docs.cntd.ru/document/465702300" TargetMode="External"/><Relationship Id="rId109" Type="http://schemas.openxmlformats.org/officeDocument/2006/relationships/hyperlink" Target="https://docs.cntd.ru/document/465719553" TargetMode="External"/><Relationship Id="rId34" Type="http://schemas.openxmlformats.org/officeDocument/2006/relationships/hyperlink" Target="https://docs.cntd.ru/document/465769439" TargetMode="External"/><Relationship Id="rId50" Type="http://schemas.openxmlformats.org/officeDocument/2006/relationships/hyperlink" Target="https://docs.cntd.ru/document/465719553" TargetMode="External"/><Relationship Id="rId55" Type="http://schemas.openxmlformats.org/officeDocument/2006/relationships/hyperlink" Target="https://docs.cntd.ru/document/465719553" TargetMode="External"/><Relationship Id="rId76" Type="http://schemas.openxmlformats.org/officeDocument/2006/relationships/hyperlink" Target="https://docs.cntd.ru/document/465769439" TargetMode="External"/><Relationship Id="rId97" Type="http://schemas.openxmlformats.org/officeDocument/2006/relationships/hyperlink" Target="https://docs.cntd.ru/document/465769439" TargetMode="External"/><Relationship Id="rId104" Type="http://schemas.openxmlformats.org/officeDocument/2006/relationships/hyperlink" Target="https://docs.cntd.ru/document/465719553" TargetMode="External"/><Relationship Id="rId120" Type="http://schemas.openxmlformats.org/officeDocument/2006/relationships/hyperlink" Target="https://docs.cntd.ru/document/465769439" TargetMode="External"/><Relationship Id="rId125" Type="http://schemas.openxmlformats.org/officeDocument/2006/relationships/hyperlink" Target="https://docs.cntd.ru/document/465760662" TargetMode="External"/><Relationship Id="rId141" Type="http://schemas.openxmlformats.org/officeDocument/2006/relationships/hyperlink" Target="https://docs.cntd.ru/document/465719553" TargetMode="External"/><Relationship Id="rId146" Type="http://schemas.openxmlformats.org/officeDocument/2006/relationships/hyperlink" Target="https://docs.cntd.ru/document/465769439" TargetMode="External"/><Relationship Id="rId167" Type="http://schemas.openxmlformats.org/officeDocument/2006/relationships/hyperlink" Target="https://docs.cntd.ru/document/5423669" TargetMode="External"/><Relationship Id="rId7" Type="http://schemas.openxmlformats.org/officeDocument/2006/relationships/hyperlink" Target="https://docs.cntd.ru/document/5435339" TargetMode="External"/><Relationship Id="rId71" Type="http://schemas.openxmlformats.org/officeDocument/2006/relationships/hyperlink" Target="https://docs.cntd.ru/document/465769439" TargetMode="External"/><Relationship Id="rId92" Type="http://schemas.openxmlformats.org/officeDocument/2006/relationships/hyperlink" Target="https://docs.cntd.ru/document/465736923" TargetMode="External"/><Relationship Id="rId162" Type="http://schemas.openxmlformats.org/officeDocument/2006/relationships/hyperlink" Target="https://docs.cntd.ru/document/465769439" TargetMode="External"/><Relationship Id="rId2" Type="http://schemas.openxmlformats.org/officeDocument/2006/relationships/settings" Target="settings.xml"/><Relationship Id="rId29" Type="http://schemas.openxmlformats.org/officeDocument/2006/relationships/hyperlink" Target="https://docs.cntd.ru/document/465719553" TargetMode="External"/><Relationship Id="rId24" Type="http://schemas.openxmlformats.org/officeDocument/2006/relationships/hyperlink" Target="https://docs.cntd.ru/document/465742721" TargetMode="External"/><Relationship Id="rId40" Type="http://schemas.openxmlformats.org/officeDocument/2006/relationships/hyperlink" Target="https://docs.cntd.ru/document/465717174" TargetMode="External"/><Relationship Id="rId45" Type="http://schemas.openxmlformats.org/officeDocument/2006/relationships/hyperlink" Target="https://docs.cntd.ru/document/465719553" TargetMode="External"/><Relationship Id="rId66" Type="http://schemas.openxmlformats.org/officeDocument/2006/relationships/hyperlink" Target="https://docs.cntd.ru/document/465719553" TargetMode="External"/><Relationship Id="rId87" Type="http://schemas.openxmlformats.org/officeDocument/2006/relationships/hyperlink" Target="https://docs.cntd.ru/document/465719553" TargetMode="External"/><Relationship Id="rId110" Type="http://schemas.openxmlformats.org/officeDocument/2006/relationships/hyperlink" Target="https://docs.cntd.ru/document/465704789" TargetMode="External"/><Relationship Id="rId115" Type="http://schemas.openxmlformats.org/officeDocument/2006/relationships/hyperlink" Target="https://docs.cntd.ru/document/465719553" TargetMode="External"/><Relationship Id="rId131" Type="http://schemas.openxmlformats.org/officeDocument/2006/relationships/hyperlink" Target="https://docs.cntd.ru/document/465760662" TargetMode="External"/><Relationship Id="rId136" Type="http://schemas.openxmlformats.org/officeDocument/2006/relationships/hyperlink" Target="https://docs.cntd.ru/document/465719553" TargetMode="External"/><Relationship Id="rId157" Type="http://schemas.openxmlformats.org/officeDocument/2006/relationships/hyperlink" Target="https://docs.cntd.ru/document/465719553" TargetMode="External"/><Relationship Id="rId61" Type="http://schemas.openxmlformats.org/officeDocument/2006/relationships/hyperlink" Target="https://docs.cntd.ru/document/465736923" TargetMode="External"/><Relationship Id="rId82" Type="http://schemas.openxmlformats.org/officeDocument/2006/relationships/hyperlink" Target="https://docs.cntd.ru/document/465719553" TargetMode="External"/><Relationship Id="rId152" Type="http://schemas.openxmlformats.org/officeDocument/2006/relationships/hyperlink" Target="https://docs.cntd.ru/document/465719553" TargetMode="External"/><Relationship Id="rId173" Type="http://schemas.openxmlformats.org/officeDocument/2006/relationships/theme" Target="theme/theme1.xml"/><Relationship Id="rId19" Type="http://schemas.openxmlformats.org/officeDocument/2006/relationships/hyperlink" Target="https://docs.cntd.ru/document/465719553" TargetMode="External"/><Relationship Id="rId14" Type="http://schemas.openxmlformats.org/officeDocument/2006/relationships/hyperlink" Target="https://docs.cntd.ru/document/465703565" TargetMode="External"/><Relationship Id="rId30" Type="http://schemas.openxmlformats.org/officeDocument/2006/relationships/hyperlink" Target="https://docs.cntd.ru/document/9004937" TargetMode="External"/><Relationship Id="rId35" Type="http://schemas.openxmlformats.org/officeDocument/2006/relationships/hyperlink" Target="https://docs.cntd.ru/document/465719553" TargetMode="External"/><Relationship Id="rId56" Type="http://schemas.openxmlformats.org/officeDocument/2006/relationships/hyperlink" Target="https://docs.cntd.ru/document/465769439" TargetMode="External"/><Relationship Id="rId77" Type="http://schemas.openxmlformats.org/officeDocument/2006/relationships/hyperlink" Target="https://docs.cntd.ru/document/465719553" TargetMode="External"/><Relationship Id="rId100" Type="http://schemas.openxmlformats.org/officeDocument/2006/relationships/hyperlink" Target="https://docs.cntd.ru/document/465719553" TargetMode="External"/><Relationship Id="rId105" Type="http://schemas.openxmlformats.org/officeDocument/2006/relationships/hyperlink" Target="https://docs.cntd.ru/document/465769439" TargetMode="External"/><Relationship Id="rId126" Type="http://schemas.openxmlformats.org/officeDocument/2006/relationships/hyperlink" Target="https://docs.cntd.ru/document/465719553" TargetMode="External"/><Relationship Id="rId147" Type="http://schemas.openxmlformats.org/officeDocument/2006/relationships/hyperlink" Target="https://docs.cntd.ru/document/465712712" TargetMode="External"/><Relationship Id="rId168" Type="http://schemas.openxmlformats.org/officeDocument/2006/relationships/hyperlink" Target="https://docs.cntd.ru/document/5426614" TargetMode="External"/><Relationship Id="rId8" Type="http://schemas.openxmlformats.org/officeDocument/2006/relationships/hyperlink" Target="https://docs.cntd.ru/document/5439148" TargetMode="External"/><Relationship Id="rId51" Type="http://schemas.openxmlformats.org/officeDocument/2006/relationships/hyperlink" Target="https://docs.cntd.ru/document/465769439" TargetMode="External"/><Relationship Id="rId72" Type="http://schemas.openxmlformats.org/officeDocument/2006/relationships/hyperlink" Target="https://docs.cntd.ru/document/5406963" TargetMode="External"/><Relationship Id="rId93" Type="http://schemas.openxmlformats.org/officeDocument/2006/relationships/hyperlink" Target="https://docs.cntd.ru/document/465719553" TargetMode="External"/><Relationship Id="rId98" Type="http://schemas.openxmlformats.org/officeDocument/2006/relationships/hyperlink" Target="https://docs.cntd.ru/document/465719553" TargetMode="External"/><Relationship Id="rId121" Type="http://schemas.openxmlformats.org/officeDocument/2006/relationships/hyperlink" Target="https://docs.cntd.ru/document/465719553" TargetMode="External"/><Relationship Id="rId142" Type="http://schemas.openxmlformats.org/officeDocument/2006/relationships/hyperlink" Target="https://docs.cntd.ru/document/465769439" TargetMode="External"/><Relationship Id="rId163" Type="http://schemas.openxmlformats.org/officeDocument/2006/relationships/hyperlink" Target="https://docs.cntd.ru/document/465719553" TargetMode="External"/><Relationship Id="rId3" Type="http://schemas.openxmlformats.org/officeDocument/2006/relationships/webSettings" Target="webSettings.xml"/><Relationship Id="rId25" Type="http://schemas.openxmlformats.org/officeDocument/2006/relationships/hyperlink" Target="https://docs.cntd.ru/document/465747322" TargetMode="External"/><Relationship Id="rId46" Type="http://schemas.openxmlformats.org/officeDocument/2006/relationships/hyperlink" Target="https://docs.cntd.ru/document/465769439" TargetMode="External"/><Relationship Id="rId67" Type="http://schemas.openxmlformats.org/officeDocument/2006/relationships/hyperlink" Target="https://docs.cntd.ru/document/465703960" TargetMode="External"/><Relationship Id="rId116" Type="http://schemas.openxmlformats.org/officeDocument/2006/relationships/hyperlink" Target="https://docs.cntd.ru/document/465719553" TargetMode="External"/><Relationship Id="rId137" Type="http://schemas.openxmlformats.org/officeDocument/2006/relationships/hyperlink" Target="https://docs.cntd.ru/document/465719553" TargetMode="External"/><Relationship Id="rId158" Type="http://schemas.openxmlformats.org/officeDocument/2006/relationships/hyperlink" Target="https://docs.cntd.ru/document/465769439" TargetMode="External"/><Relationship Id="rId20" Type="http://schemas.openxmlformats.org/officeDocument/2006/relationships/hyperlink" Target="https://docs.cntd.ru/document/465730075" TargetMode="External"/><Relationship Id="rId41" Type="http://schemas.openxmlformats.org/officeDocument/2006/relationships/hyperlink" Target="https://docs.cntd.ru/document/465717174" TargetMode="External"/><Relationship Id="rId62" Type="http://schemas.openxmlformats.org/officeDocument/2006/relationships/hyperlink" Target="https://docs.cntd.ru/document/465736923" TargetMode="External"/><Relationship Id="rId83" Type="http://schemas.openxmlformats.org/officeDocument/2006/relationships/hyperlink" Target="https://docs.cntd.ru/document/465769439" TargetMode="External"/><Relationship Id="rId88" Type="http://schemas.openxmlformats.org/officeDocument/2006/relationships/hyperlink" Target="https://docs.cntd.ru/document/465769439" TargetMode="External"/><Relationship Id="rId111" Type="http://schemas.openxmlformats.org/officeDocument/2006/relationships/hyperlink" Target="https://docs.cntd.ru/document/465719553" TargetMode="External"/><Relationship Id="rId132" Type="http://schemas.openxmlformats.org/officeDocument/2006/relationships/hyperlink" Target="https://docs.cntd.ru/document/465719553" TargetMode="External"/><Relationship Id="rId153" Type="http://schemas.openxmlformats.org/officeDocument/2006/relationships/hyperlink" Target="https://docs.cntd.ru/document/465735407" TargetMode="External"/><Relationship Id="rId15" Type="http://schemas.openxmlformats.org/officeDocument/2006/relationships/hyperlink" Target="https://docs.cntd.ru/document/465703960" TargetMode="External"/><Relationship Id="rId36" Type="http://schemas.openxmlformats.org/officeDocument/2006/relationships/hyperlink" Target="https://docs.cntd.ru/document/465760662" TargetMode="External"/><Relationship Id="rId57" Type="http://schemas.openxmlformats.org/officeDocument/2006/relationships/hyperlink" Target="https://docs.cntd.ru/document/465719553" TargetMode="External"/><Relationship Id="rId106" Type="http://schemas.openxmlformats.org/officeDocument/2006/relationships/hyperlink" Target="https://docs.cntd.ru/document/465704789" TargetMode="External"/><Relationship Id="rId127" Type="http://schemas.openxmlformats.org/officeDocument/2006/relationships/hyperlink" Target="https://docs.cntd.ru/document/465769439" TargetMode="External"/><Relationship Id="rId10" Type="http://schemas.openxmlformats.org/officeDocument/2006/relationships/hyperlink" Target="https://docs.cntd.ru/document/5444098" TargetMode="External"/><Relationship Id="rId31" Type="http://schemas.openxmlformats.org/officeDocument/2006/relationships/hyperlink" Target="https://docs.cntd.ru/document/902053196" TargetMode="External"/><Relationship Id="rId52" Type="http://schemas.openxmlformats.org/officeDocument/2006/relationships/hyperlink" Target="https://docs.cntd.ru/document/465769439" TargetMode="External"/><Relationship Id="rId73" Type="http://schemas.openxmlformats.org/officeDocument/2006/relationships/hyperlink" Target="https://docs.cntd.ru/document/465719553" TargetMode="External"/><Relationship Id="rId78" Type="http://schemas.openxmlformats.org/officeDocument/2006/relationships/hyperlink" Target="https://docs.cntd.ru/document/465769439" TargetMode="External"/><Relationship Id="rId94" Type="http://schemas.openxmlformats.org/officeDocument/2006/relationships/hyperlink" Target="https://docs.cntd.ru/document/465769439" TargetMode="External"/><Relationship Id="rId99" Type="http://schemas.openxmlformats.org/officeDocument/2006/relationships/hyperlink" Target="https://docs.cntd.ru/document/465719553" TargetMode="External"/><Relationship Id="rId101" Type="http://schemas.openxmlformats.org/officeDocument/2006/relationships/hyperlink" Target="https://docs.cntd.ru/document/465719553" TargetMode="External"/><Relationship Id="rId122" Type="http://schemas.openxmlformats.org/officeDocument/2006/relationships/hyperlink" Target="https://docs.cntd.ru/document/465769439" TargetMode="External"/><Relationship Id="rId143" Type="http://schemas.openxmlformats.org/officeDocument/2006/relationships/hyperlink" Target="https://docs.cntd.ru/document/499011838" TargetMode="External"/><Relationship Id="rId148" Type="http://schemas.openxmlformats.org/officeDocument/2006/relationships/hyperlink" Target="https://docs.cntd.ru/document/465713136" TargetMode="External"/><Relationship Id="rId164" Type="http://schemas.openxmlformats.org/officeDocument/2006/relationships/hyperlink" Target="https://docs.cntd.ru/document/5402610" TargetMode="External"/><Relationship Id="rId169" Type="http://schemas.openxmlformats.org/officeDocument/2006/relationships/hyperlink" Target="https://docs.cntd.ru/document/5402610" TargetMode="External"/><Relationship Id="rId4" Type="http://schemas.openxmlformats.org/officeDocument/2006/relationships/hyperlink" Target="https://docs.cntd.ru/document/5433154" TargetMode="External"/><Relationship Id="rId9" Type="http://schemas.openxmlformats.org/officeDocument/2006/relationships/hyperlink" Target="https://docs.cntd.ru/document/5440576" TargetMode="External"/><Relationship Id="rId26" Type="http://schemas.openxmlformats.org/officeDocument/2006/relationships/hyperlink" Target="https://docs.cntd.ru/document/465753754" TargetMode="External"/><Relationship Id="rId47" Type="http://schemas.openxmlformats.org/officeDocument/2006/relationships/hyperlink" Target="https://docs.cntd.ru/document/465719553" TargetMode="External"/><Relationship Id="rId68" Type="http://schemas.openxmlformats.org/officeDocument/2006/relationships/hyperlink" Target="https://docs.cntd.ru/document/465719553" TargetMode="External"/><Relationship Id="rId89" Type="http://schemas.openxmlformats.org/officeDocument/2006/relationships/hyperlink" Target="https://docs.cntd.ru/document/465723258" TargetMode="External"/><Relationship Id="rId112" Type="http://schemas.openxmlformats.org/officeDocument/2006/relationships/hyperlink" Target="https://docs.cntd.ru/document/465769439" TargetMode="External"/><Relationship Id="rId133" Type="http://schemas.openxmlformats.org/officeDocument/2006/relationships/hyperlink" Target="https://docs.cntd.ru/document/465769439" TargetMode="External"/><Relationship Id="rId154" Type="http://schemas.openxmlformats.org/officeDocument/2006/relationships/hyperlink" Target="https://docs.cntd.ru/document/5427702" TargetMode="External"/><Relationship Id="rId16" Type="http://schemas.openxmlformats.org/officeDocument/2006/relationships/hyperlink" Target="https://docs.cntd.ru/document/465704789" TargetMode="External"/><Relationship Id="rId37" Type="http://schemas.openxmlformats.org/officeDocument/2006/relationships/hyperlink" Target="https://docs.cntd.ru/document/465719553" TargetMode="External"/><Relationship Id="rId58" Type="http://schemas.openxmlformats.org/officeDocument/2006/relationships/hyperlink" Target="https://docs.cntd.ru/document/465769439" TargetMode="External"/><Relationship Id="rId79" Type="http://schemas.openxmlformats.org/officeDocument/2006/relationships/hyperlink" Target="https://docs.cntd.ru/document/465719553" TargetMode="External"/><Relationship Id="rId102" Type="http://schemas.openxmlformats.org/officeDocument/2006/relationships/hyperlink" Target="https://docs.cntd.ru/document/465719553" TargetMode="External"/><Relationship Id="rId123" Type="http://schemas.openxmlformats.org/officeDocument/2006/relationships/hyperlink" Target="https://docs.cntd.ru/document/902111239" TargetMode="External"/><Relationship Id="rId144" Type="http://schemas.openxmlformats.org/officeDocument/2006/relationships/hyperlink" Target="https://docs.cntd.ru/document/465742721" TargetMode="External"/><Relationship Id="rId90" Type="http://schemas.openxmlformats.org/officeDocument/2006/relationships/hyperlink" Target="https://docs.cntd.ru/document/465719553" TargetMode="External"/><Relationship Id="rId165" Type="http://schemas.openxmlformats.org/officeDocument/2006/relationships/hyperlink" Target="https://docs.cntd.ru/document/5418140" TargetMode="External"/><Relationship Id="rId27" Type="http://schemas.openxmlformats.org/officeDocument/2006/relationships/hyperlink" Target="https://docs.cntd.ru/document/465760662" TargetMode="External"/><Relationship Id="rId48" Type="http://schemas.openxmlformats.org/officeDocument/2006/relationships/hyperlink" Target="https://docs.cntd.ru/document/465769439" TargetMode="External"/><Relationship Id="rId69" Type="http://schemas.openxmlformats.org/officeDocument/2006/relationships/hyperlink" Target="https://docs.cntd.ru/document/465769439" TargetMode="External"/><Relationship Id="rId113" Type="http://schemas.openxmlformats.org/officeDocument/2006/relationships/hyperlink" Target="https://docs.cntd.ru/document/465719553" TargetMode="External"/><Relationship Id="rId134" Type="http://schemas.openxmlformats.org/officeDocument/2006/relationships/hyperlink" Target="https://docs.cntd.ru/document/901989534" TargetMode="External"/><Relationship Id="rId80" Type="http://schemas.openxmlformats.org/officeDocument/2006/relationships/hyperlink" Target="https://docs.cntd.ru/document/465769439" TargetMode="External"/><Relationship Id="rId155" Type="http://schemas.openxmlformats.org/officeDocument/2006/relationships/hyperlink" Target="https://docs.cntd.ru/document/465719553" TargetMode="External"/><Relationship Id="rId17" Type="http://schemas.openxmlformats.org/officeDocument/2006/relationships/hyperlink" Target="https://docs.cntd.ru/document/465716219" TargetMode="External"/><Relationship Id="rId38" Type="http://schemas.openxmlformats.org/officeDocument/2006/relationships/hyperlink" Target="https://docs.cntd.ru/document/465702300" TargetMode="External"/><Relationship Id="rId59" Type="http://schemas.openxmlformats.org/officeDocument/2006/relationships/hyperlink" Target="https://docs.cntd.ru/document/465719553" TargetMode="External"/><Relationship Id="rId103" Type="http://schemas.openxmlformats.org/officeDocument/2006/relationships/hyperlink" Target="https://docs.cntd.ru/document/465769439" TargetMode="External"/><Relationship Id="rId124" Type="http://schemas.openxmlformats.org/officeDocument/2006/relationships/hyperlink" Target="https://docs.cntd.ru/document/465719553" TargetMode="External"/><Relationship Id="rId70" Type="http://schemas.openxmlformats.org/officeDocument/2006/relationships/hyperlink" Target="https://docs.cntd.ru/document/465719553" TargetMode="External"/><Relationship Id="rId91" Type="http://schemas.openxmlformats.org/officeDocument/2006/relationships/hyperlink" Target="https://docs.cntd.ru/document/465769439" TargetMode="External"/><Relationship Id="rId145" Type="http://schemas.openxmlformats.org/officeDocument/2006/relationships/hyperlink" Target="https://docs.cntd.ru/document/465719553" TargetMode="External"/><Relationship Id="rId166" Type="http://schemas.openxmlformats.org/officeDocument/2006/relationships/hyperlink" Target="https://docs.cntd.ru/document/542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8922</Words>
  <Characters>50860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2025-06-19T13:47:00Z</dcterms:created>
  <dcterms:modified xsi:type="dcterms:W3CDTF">2025-06-19T13:47:00Z</dcterms:modified>
</cp:coreProperties>
</file>