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51" w:rsidRPr="00F50C51" w:rsidRDefault="00F50C51" w:rsidP="00F50C51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F50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февраля 2023 года подать согласие на направление и проведение МСЭ граждане могут через единый портал госуслуг</w:t>
      </w:r>
      <w:r w:rsidRPr="00F5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C51" w:rsidRDefault="00F50C51" w:rsidP="002A087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244E64" w:rsidRPr="00244E64" w:rsidRDefault="00F50C51" w:rsidP="00244E64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        </w:t>
      </w:r>
      <w:r w:rsidR="002A0879" w:rsidRPr="002A087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 1 февраля 2023 года вступили в силу </w:t>
      </w:r>
      <w:r w:rsidR="002A087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положения</w:t>
      </w:r>
      <w:r w:rsidR="002A0879" w:rsidRPr="002A087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пунктов 17 - 19, 26, 27, 39 - 41 и 47 Правил признания лица инвалидом, утвержденных Постановлением правительства РФ </w:t>
      </w:r>
      <w:r w:rsidR="002A0879" w:rsidRPr="002A0879">
        <w:rPr>
          <w:rFonts w:ascii="Times New Roman" w:eastAsia="Times New Roman" w:hAnsi="Times New Roman" w:cs="Times New Roman"/>
          <w:b w:val="0"/>
          <w:color w:val="4D4D4D"/>
          <w:sz w:val="28"/>
          <w:szCs w:val="28"/>
          <w:lang w:eastAsia="ru-RU"/>
        </w:rPr>
        <w:t>от 5 апреля 2022 г. № 588 "О признании лица инвалидом"</w:t>
      </w:r>
      <w:r>
        <w:rPr>
          <w:rFonts w:ascii="Times New Roman" w:eastAsia="Times New Roman" w:hAnsi="Times New Roman" w:cs="Times New Roman"/>
          <w:b w:val="0"/>
          <w:color w:val="4D4D4D"/>
          <w:sz w:val="28"/>
          <w:szCs w:val="28"/>
          <w:lang w:eastAsia="ru-RU"/>
        </w:rPr>
        <w:t xml:space="preserve"> </w:t>
      </w:r>
      <w:r w:rsidR="00244E64">
        <w:rPr>
          <w:rFonts w:ascii="Times New Roman" w:eastAsia="Times New Roman" w:hAnsi="Times New Roman" w:cs="Times New Roman"/>
          <w:b w:val="0"/>
          <w:color w:val="4D4D4D"/>
          <w:sz w:val="28"/>
          <w:szCs w:val="28"/>
          <w:lang w:eastAsia="ru-RU"/>
        </w:rPr>
        <w:t xml:space="preserve">о направлении гражданина на медико- социальную экспертизу, </w:t>
      </w:r>
      <w:r w:rsidR="002A0879" w:rsidRPr="00F50C5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части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F50C51" w:rsidRDefault="00F50C51" w:rsidP="00F50C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граждан о различных этапах проведения МСЭ в этом случае будет осуществляться также через единый портал госуслуг. </w:t>
      </w:r>
    </w:p>
    <w:p w:rsidR="00244E64" w:rsidRDefault="00244E64" w:rsidP="0024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E64" w:rsidRPr="00244E64" w:rsidRDefault="00244E64" w:rsidP="0024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244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24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4E64" w:rsidRPr="00244E64" w:rsidRDefault="00244E64" w:rsidP="0024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</w:t>
      </w:r>
      <w:proofErr w:type="gramStart"/>
      <w:r w:rsidRPr="00244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Вяткина</w:t>
      </w:r>
      <w:proofErr w:type="gramEnd"/>
      <w:r w:rsidRPr="0024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244E64" w:rsidRPr="00F50C51" w:rsidRDefault="00244E64" w:rsidP="0024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0C51" w:rsidRPr="00F50C51" w:rsidRDefault="00F50C51" w:rsidP="00F50C51">
      <w:pPr>
        <w:rPr>
          <w:lang w:eastAsia="ru-RU"/>
        </w:rPr>
      </w:pPr>
    </w:p>
    <w:sectPr w:rsidR="00F50C51" w:rsidRPr="00F5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30"/>
    <w:rsid w:val="00244E64"/>
    <w:rsid w:val="002A0879"/>
    <w:rsid w:val="00484CE9"/>
    <w:rsid w:val="00E72236"/>
    <w:rsid w:val="00E75830"/>
    <w:rsid w:val="00F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DEC9"/>
  <w15:docId w15:val="{092A2A30-A5F4-4A23-A3F2-70B6362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0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Вяткина Ирина Васильевна</cp:lastModifiedBy>
  <cp:revision>6</cp:revision>
  <cp:lastPrinted>2023-03-10T05:27:00Z</cp:lastPrinted>
  <dcterms:created xsi:type="dcterms:W3CDTF">2023-03-02T14:18:00Z</dcterms:created>
  <dcterms:modified xsi:type="dcterms:W3CDTF">2023-03-10T05:27:00Z</dcterms:modified>
</cp:coreProperties>
</file>